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2F3" w:rsidRDefault="003B24E1">
      <w:pPr>
        <w:tabs>
          <w:tab w:val="left" w:pos="567"/>
        </w:tabs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1706880" cy="780415"/>
            <wp:effectExtent l="0" t="0" r="7620" b="63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942F3" w:rsidRDefault="007942F3" w:rsidP="00FD40EF">
      <w:pPr>
        <w:pStyle w:val="Textflu1"/>
        <w:tabs>
          <w:tab w:val="left" w:pos="900"/>
        </w:tabs>
        <w:spacing w:before="0"/>
        <w:ind w:left="900" w:firstLine="0"/>
        <w:jc w:val="left"/>
        <w:rPr>
          <w:rFonts w:cs="Arial"/>
          <w:b/>
          <w:bCs/>
          <w:sz w:val="20"/>
        </w:rPr>
      </w:pPr>
    </w:p>
    <w:p w:rsidR="00FD40EF" w:rsidRPr="00340EAC" w:rsidRDefault="00FD40EF" w:rsidP="003B4736">
      <w:pPr>
        <w:ind w:left="902"/>
        <w:jc w:val="both"/>
        <w:rPr>
          <w:rFonts w:ascii="Arial" w:hAnsi="Arial" w:cs="Arial"/>
          <w:sz w:val="20"/>
          <w:szCs w:val="20"/>
        </w:rPr>
      </w:pPr>
      <w:r w:rsidRPr="00D5186A">
        <w:rPr>
          <w:rFonts w:ascii="Arial" w:hAnsi="Arial" w:cs="Arial"/>
          <w:bCs/>
          <w:sz w:val="20"/>
          <w:szCs w:val="20"/>
        </w:rPr>
        <w:t>Wir suchen</w:t>
      </w:r>
      <w:r w:rsidRPr="00340EAC">
        <w:rPr>
          <w:rFonts w:ascii="Arial" w:hAnsi="Arial" w:cs="Arial"/>
          <w:sz w:val="20"/>
          <w:szCs w:val="20"/>
        </w:rPr>
        <w:t xml:space="preserve"> für </w:t>
      </w:r>
      <w:r>
        <w:rPr>
          <w:rFonts w:ascii="Arial" w:hAnsi="Arial" w:cs="Arial"/>
          <w:sz w:val="20"/>
          <w:szCs w:val="20"/>
        </w:rPr>
        <w:t xml:space="preserve">das </w:t>
      </w:r>
      <w:r w:rsidR="005E5A12" w:rsidRPr="005E5A12">
        <w:rPr>
          <w:rFonts w:ascii="Arial" w:eastAsia="Arial Unicode MS" w:hAnsi="Arial" w:cs="Arial"/>
          <w:sz w:val="20"/>
          <w:szCs w:val="20"/>
          <w:lang w:eastAsia="zh-CN"/>
        </w:rPr>
        <w:t>Institut für Technische Chemie und Polymerchemie</w:t>
      </w:r>
      <w:r w:rsidR="005E5A12">
        <w:rPr>
          <w:rFonts w:ascii="Arial" w:eastAsia="Arial Unicode MS" w:hAnsi="Arial" w:cs="Arial"/>
          <w:sz w:val="20"/>
          <w:szCs w:val="20"/>
          <w:lang w:eastAsia="zh-CN"/>
        </w:rPr>
        <w:t xml:space="preserve"> (ITCP)</w:t>
      </w:r>
      <w:r w:rsidR="003D7CFC">
        <w:rPr>
          <w:rFonts w:ascii="Arial" w:eastAsia="Arial Unicode MS" w:hAnsi="Arial" w:cs="Arial"/>
          <w:sz w:val="20"/>
          <w:szCs w:val="20"/>
          <w:lang w:eastAsia="zh-CN"/>
        </w:rPr>
        <w:t>,</w:t>
      </w:r>
      <w:r w:rsidR="000704C7">
        <w:rPr>
          <w:rFonts w:ascii="Arial" w:hAnsi="Arial" w:cs="Arial"/>
          <w:sz w:val="20"/>
          <w:szCs w:val="20"/>
        </w:rPr>
        <w:t xml:space="preserve"> </w:t>
      </w:r>
      <w:r w:rsidR="00A53855">
        <w:rPr>
          <w:rFonts w:ascii="Arial" w:hAnsi="Arial" w:cs="Arial"/>
          <w:sz w:val="20"/>
          <w:szCs w:val="20"/>
        </w:rPr>
        <w:t xml:space="preserve">zum </w:t>
      </w:r>
      <w:r w:rsidR="003D7CFC">
        <w:rPr>
          <w:rFonts w:ascii="Arial" w:hAnsi="Arial" w:cs="Arial"/>
          <w:sz w:val="20"/>
          <w:szCs w:val="20"/>
        </w:rPr>
        <w:t>nächstmöglichen Zeitpunkt</w:t>
      </w:r>
      <w:r>
        <w:rPr>
          <w:rFonts w:ascii="Arial" w:hAnsi="Arial" w:cs="Arial"/>
          <w:sz w:val="20"/>
          <w:szCs w:val="20"/>
        </w:rPr>
        <w:t>,</w:t>
      </w:r>
      <w:r w:rsidR="002A6611">
        <w:rPr>
          <w:rFonts w:ascii="Arial" w:hAnsi="Arial" w:cs="Arial"/>
          <w:sz w:val="20"/>
          <w:szCs w:val="20"/>
        </w:rPr>
        <w:t xml:space="preserve"> befristet,</w:t>
      </w:r>
      <w:r>
        <w:rPr>
          <w:rFonts w:ascii="Arial" w:hAnsi="Arial" w:cs="Arial"/>
          <w:sz w:val="20"/>
          <w:szCs w:val="20"/>
        </w:rPr>
        <w:t xml:space="preserve"> </w:t>
      </w:r>
      <w:r w:rsidR="00D91146">
        <w:rPr>
          <w:rFonts w:ascii="Arial" w:hAnsi="Arial" w:cs="Arial"/>
          <w:sz w:val="20"/>
          <w:szCs w:val="20"/>
        </w:rPr>
        <w:t>eine/n</w:t>
      </w:r>
    </w:p>
    <w:p w:rsidR="00FD40EF" w:rsidRPr="00340EAC" w:rsidRDefault="00FD40EF" w:rsidP="003B4736">
      <w:pPr>
        <w:pStyle w:val="StandardWeb"/>
        <w:spacing w:before="0" w:beforeAutospacing="0" w:after="0" w:afterAutospacing="0"/>
        <w:ind w:left="902"/>
        <w:jc w:val="both"/>
        <w:rPr>
          <w:rFonts w:ascii="Arial" w:hAnsi="Arial" w:cs="Arial"/>
          <w:sz w:val="20"/>
          <w:szCs w:val="20"/>
        </w:rPr>
      </w:pPr>
    </w:p>
    <w:p w:rsidR="00FD40EF" w:rsidRDefault="00C838D4" w:rsidP="003B4736">
      <w:pPr>
        <w:tabs>
          <w:tab w:val="left" w:pos="540"/>
          <w:tab w:val="left" w:pos="9360"/>
        </w:tabs>
        <w:ind w:left="902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Akademische/n Mitarbeiter/in / Doktorand/in</w:t>
      </w:r>
      <w:r w:rsidR="00BF6908">
        <w:rPr>
          <w:rFonts w:ascii="Arial" w:hAnsi="Arial" w:cs="Arial"/>
          <w:b/>
        </w:rPr>
        <w:t xml:space="preserve"> (Promotion)</w:t>
      </w:r>
    </w:p>
    <w:p w:rsidR="00FD40EF" w:rsidRDefault="00FD40EF" w:rsidP="003B4736">
      <w:pPr>
        <w:tabs>
          <w:tab w:val="left" w:pos="540"/>
          <w:tab w:val="left" w:pos="9000"/>
        </w:tabs>
        <w:ind w:left="902"/>
        <w:jc w:val="both"/>
        <w:rPr>
          <w:rFonts w:ascii="Arial" w:hAnsi="Arial" w:cs="Arial"/>
          <w:sz w:val="20"/>
          <w:szCs w:val="20"/>
        </w:rPr>
      </w:pPr>
    </w:p>
    <w:p w:rsidR="009059F4" w:rsidRDefault="00DE1620" w:rsidP="003B4736">
      <w:pPr>
        <w:tabs>
          <w:tab w:val="left" w:pos="540"/>
          <w:tab w:val="left" w:pos="9000"/>
        </w:tabs>
        <w:ind w:left="902"/>
        <w:jc w:val="both"/>
        <w:rPr>
          <w:rFonts w:ascii="Arial" w:hAnsi="Arial" w:cs="Arial"/>
          <w:sz w:val="20"/>
          <w:szCs w:val="20"/>
        </w:rPr>
      </w:pPr>
      <w:r w:rsidRPr="00DE1620">
        <w:rPr>
          <w:rFonts w:ascii="Arial" w:hAnsi="Arial" w:cs="Arial"/>
          <w:sz w:val="20"/>
          <w:szCs w:val="20"/>
        </w:rPr>
        <w:t xml:space="preserve">für die Bearbeitung eines Forschungsprojektes auf dem Gebiet der Modellierung von Hochtemperaturelektrolysezellen. Dieses ist innerhalb eines vom </w:t>
      </w:r>
      <w:proofErr w:type="spellStart"/>
      <w:r w:rsidRPr="00DE1620">
        <w:rPr>
          <w:rFonts w:ascii="Arial" w:hAnsi="Arial" w:cs="Arial"/>
          <w:sz w:val="20"/>
          <w:szCs w:val="20"/>
        </w:rPr>
        <w:t>BMWi</w:t>
      </w:r>
      <w:proofErr w:type="spellEnd"/>
      <w:r w:rsidRPr="00DE1620">
        <w:rPr>
          <w:rFonts w:ascii="Arial" w:hAnsi="Arial" w:cs="Arial"/>
          <w:sz w:val="20"/>
          <w:szCs w:val="20"/>
        </w:rPr>
        <w:t xml:space="preserve"> geförderten Verbundprojektes im Gebiet der erneuerbaren Energien angesiedelt.</w:t>
      </w:r>
    </w:p>
    <w:p w:rsidR="009059F4" w:rsidRDefault="009059F4" w:rsidP="00DE1620">
      <w:pPr>
        <w:tabs>
          <w:tab w:val="left" w:pos="540"/>
          <w:tab w:val="left" w:pos="9000"/>
        </w:tabs>
        <w:ind w:left="902"/>
        <w:jc w:val="right"/>
        <w:rPr>
          <w:rFonts w:ascii="Arial" w:hAnsi="Arial" w:cs="Arial"/>
          <w:sz w:val="20"/>
          <w:szCs w:val="20"/>
        </w:rPr>
      </w:pPr>
    </w:p>
    <w:p w:rsidR="00F0270B" w:rsidRDefault="00DE1620" w:rsidP="009059F4">
      <w:pPr>
        <w:ind w:left="902"/>
        <w:jc w:val="both"/>
        <w:rPr>
          <w:rFonts w:ascii="Arial" w:hAnsi="Arial" w:cs="Arial"/>
          <w:sz w:val="20"/>
          <w:szCs w:val="20"/>
        </w:rPr>
      </w:pPr>
      <w:r w:rsidRPr="00DE1620">
        <w:rPr>
          <w:rFonts w:ascii="Arial" w:hAnsi="Arial" w:cs="Arial"/>
          <w:sz w:val="20"/>
          <w:szCs w:val="20"/>
        </w:rPr>
        <w:t xml:space="preserve">Gegenstand des Verbundprojektes sind die Einführung und der Markthochlauf von methanbasierten Kraftstoffen, die mithilfe erneuerbarer Energiequellen ohne fossilen Kohlenstoff hergestellt werden. Zur Kopplung des Strom- und Gasnetzes, zur Konversion des Energiesystems hin zu einer CO2-neutralen Energieversorgung und zur Flexibilisierung der Energieinfrastruktur spielt hierbei die Wasserelektrolyse eine zentrale Rolle. Mit Festoxidelektrolysezellen (SOEC = Solid </w:t>
      </w:r>
      <w:proofErr w:type="spellStart"/>
      <w:r w:rsidRPr="00DE1620">
        <w:rPr>
          <w:rFonts w:ascii="Arial" w:hAnsi="Arial" w:cs="Arial"/>
          <w:sz w:val="20"/>
          <w:szCs w:val="20"/>
        </w:rPr>
        <w:t>Oxdide</w:t>
      </w:r>
      <w:proofErr w:type="spellEnd"/>
      <w:r w:rsidRPr="00DE1620">
        <w:rPr>
          <w:rFonts w:ascii="Arial" w:hAnsi="Arial" w:cs="Arial"/>
          <w:sz w:val="20"/>
          <w:szCs w:val="20"/>
        </w:rPr>
        <w:t xml:space="preserve"> Fuel </w:t>
      </w:r>
      <w:proofErr w:type="spellStart"/>
      <w:r w:rsidRPr="00DE1620">
        <w:rPr>
          <w:rFonts w:ascii="Arial" w:hAnsi="Arial" w:cs="Arial"/>
          <w:sz w:val="20"/>
          <w:szCs w:val="20"/>
        </w:rPr>
        <w:t>Cell</w:t>
      </w:r>
      <w:proofErr w:type="spellEnd"/>
      <w:r w:rsidRPr="00DE1620">
        <w:rPr>
          <w:rFonts w:ascii="Arial" w:hAnsi="Arial" w:cs="Arial"/>
          <w:sz w:val="20"/>
          <w:szCs w:val="20"/>
        </w:rPr>
        <w:t>) können in Power-</w:t>
      </w:r>
      <w:proofErr w:type="spellStart"/>
      <w:r w:rsidRPr="00DE1620">
        <w:rPr>
          <w:rFonts w:ascii="Arial" w:hAnsi="Arial" w:cs="Arial"/>
          <w:sz w:val="20"/>
          <w:szCs w:val="20"/>
        </w:rPr>
        <w:t>to</w:t>
      </w:r>
      <w:proofErr w:type="spellEnd"/>
      <w:r w:rsidRPr="00DE1620">
        <w:rPr>
          <w:rFonts w:ascii="Arial" w:hAnsi="Arial" w:cs="Arial"/>
          <w:sz w:val="20"/>
          <w:szCs w:val="20"/>
        </w:rPr>
        <w:t>-Methan-Anlagen höhere Wirkungsgrade als mit anderen Konzepten erreicht werden. Mit Hilfe der Modellierung und numerischen Simulation des Verhaltens auf Zell- und Stack-Ebene sollen optimale Betriebsbedingungen für verschiedene Power-</w:t>
      </w:r>
      <w:proofErr w:type="spellStart"/>
      <w:r w:rsidRPr="00DE1620">
        <w:rPr>
          <w:rFonts w:ascii="Arial" w:hAnsi="Arial" w:cs="Arial"/>
          <w:sz w:val="20"/>
          <w:szCs w:val="20"/>
        </w:rPr>
        <w:t>to</w:t>
      </w:r>
      <w:proofErr w:type="spellEnd"/>
      <w:r w:rsidRPr="00DE1620">
        <w:rPr>
          <w:rFonts w:ascii="Arial" w:hAnsi="Arial" w:cs="Arial"/>
          <w:sz w:val="20"/>
          <w:szCs w:val="20"/>
        </w:rPr>
        <w:t>-Gas-Anlagenkonzepte mit SOEC ermittelt werden. Zur Validierung werden experimentelle Ergebnisse herangezogen.</w:t>
      </w:r>
    </w:p>
    <w:p w:rsidR="009059F4" w:rsidRDefault="009059F4" w:rsidP="009059F4">
      <w:pPr>
        <w:ind w:left="902"/>
        <w:jc w:val="both"/>
        <w:rPr>
          <w:rFonts w:ascii="Arial" w:hAnsi="Arial" w:cs="Arial"/>
          <w:sz w:val="20"/>
          <w:szCs w:val="20"/>
        </w:rPr>
      </w:pPr>
    </w:p>
    <w:p w:rsidR="001742F0" w:rsidRDefault="001742F0" w:rsidP="003B4736">
      <w:pPr>
        <w:tabs>
          <w:tab w:val="left" w:pos="9000"/>
        </w:tabs>
        <w:ind w:left="9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Sie verfügen</w:t>
      </w:r>
      <w:r>
        <w:rPr>
          <w:rFonts w:ascii="Arial" w:hAnsi="Arial" w:cs="Arial"/>
          <w:sz w:val="20"/>
          <w:szCs w:val="20"/>
        </w:rPr>
        <w:t xml:space="preserve"> </w:t>
      </w:r>
      <w:r w:rsidR="00D5210B" w:rsidRPr="00B61A1A">
        <w:rPr>
          <w:rFonts w:ascii="Arial" w:hAnsi="Arial" w:cs="Arial"/>
          <w:sz w:val="20"/>
          <w:szCs w:val="20"/>
        </w:rPr>
        <w:t xml:space="preserve">über </w:t>
      </w:r>
      <w:r w:rsidR="00DE1620" w:rsidRPr="00DE1620">
        <w:rPr>
          <w:rFonts w:ascii="Arial" w:hAnsi="Arial" w:cs="Arial"/>
          <w:sz w:val="20"/>
          <w:szCs w:val="20"/>
        </w:rPr>
        <w:t>ein mit sehr guten Leistungen abgeschlossenes wissenschaftliches Hochschulstudium (Diplom/Master) im Fach Maschinenbau, Chemieingenieurwesen, Physik, Chemie oder in einem vergleichbaren Studiengang. Bereits bestehende Erfahrungen im Bereich der numerischen Modellierung sind vorteilhaft. Neben der fachlichen</w:t>
      </w:r>
      <w:r w:rsidR="004B72B5">
        <w:rPr>
          <w:rFonts w:ascii="Arial" w:hAnsi="Arial" w:cs="Arial"/>
          <w:sz w:val="20"/>
          <w:szCs w:val="20"/>
        </w:rPr>
        <w:t xml:space="preserve"> Eignung werden ein großes Enga</w:t>
      </w:r>
      <w:r w:rsidR="00DE1620" w:rsidRPr="00DE1620">
        <w:rPr>
          <w:rFonts w:ascii="Arial" w:hAnsi="Arial" w:cs="Arial"/>
          <w:sz w:val="20"/>
          <w:szCs w:val="20"/>
        </w:rPr>
        <w:t>gement sowie Interesse an selbständigem Arbeiten erwartet.</w:t>
      </w:r>
    </w:p>
    <w:p w:rsidR="000704C7" w:rsidRDefault="000704C7" w:rsidP="003B4736">
      <w:pPr>
        <w:tabs>
          <w:tab w:val="left" w:pos="9000"/>
        </w:tabs>
        <w:ind w:left="902"/>
        <w:jc w:val="both"/>
        <w:rPr>
          <w:rFonts w:ascii="Arial" w:hAnsi="Arial" w:cs="Arial"/>
          <w:sz w:val="20"/>
          <w:szCs w:val="20"/>
        </w:rPr>
      </w:pPr>
    </w:p>
    <w:p w:rsidR="001742F0" w:rsidRDefault="001742F0" w:rsidP="004A00BF">
      <w:pPr>
        <w:tabs>
          <w:tab w:val="left" w:pos="9000"/>
        </w:tabs>
        <w:ind w:left="902"/>
        <w:jc w:val="both"/>
        <w:rPr>
          <w:rFonts w:ascii="Arial" w:hAnsi="Arial" w:cs="Arial"/>
          <w:sz w:val="20"/>
          <w:szCs w:val="20"/>
        </w:rPr>
      </w:pPr>
      <w:r w:rsidRPr="00B61A1A">
        <w:rPr>
          <w:rFonts w:ascii="Arial" w:hAnsi="Arial" w:cs="Arial"/>
          <w:b/>
          <w:sz w:val="20"/>
          <w:szCs w:val="20"/>
        </w:rPr>
        <w:t>Wir bieten</w:t>
      </w:r>
      <w:r w:rsidRPr="00B61A1A">
        <w:rPr>
          <w:rFonts w:ascii="Arial" w:hAnsi="Arial" w:cs="Arial"/>
          <w:sz w:val="20"/>
          <w:szCs w:val="20"/>
        </w:rPr>
        <w:t xml:space="preserve"> Ihnen </w:t>
      </w:r>
      <w:r w:rsidRPr="004853FF">
        <w:rPr>
          <w:rFonts w:ascii="Arial" w:hAnsi="Arial" w:cs="Arial"/>
          <w:sz w:val="20"/>
          <w:szCs w:val="20"/>
        </w:rPr>
        <w:t>einen attraktiven</w:t>
      </w:r>
      <w:r>
        <w:rPr>
          <w:rFonts w:ascii="Arial" w:hAnsi="Arial" w:cs="Arial"/>
          <w:sz w:val="20"/>
          <w:szCs w:val="20"/>
        </w:rPr>
        <w:t xml:space="preserve"> und modernen</w:t>
      </w:r>
      <w:r w:rsidRPr="004853FF">
        <w:rPr>
          <w:rFonts w:ascii="Arial" w:hAnsi="Arial" w:cs="Arial"/>
          <w:sz w:val="20"/>
          <w:szCs w:val="20"/>
        </w:rPr>
        <w:t xml:space="preserve"> Arbeitsplatz und Zugang zur </w:t>
      </w:r>
      <w:r>
        <w:rPr>
          <w:rFonts w:ascii="Arial" w:hAnsi="Arial" w:cs="Arial"/>
          <w:sz w:val="20"/>
          <w:szCs w:val="20"/>
        </w:rPr>
        <w:t xml:space="preserve">exzellenten Ausstattung des KIT, </w:t>
      </w:r>
      <w:r w:rsidRPr="00B61A1A">
        <w:rPr>
          <w:rFonts w:ascii="Arial" w:hAnsi="Arial" w:cs="Arial"/>
          <w:sz w:val="20"/>
          <w:szCs w:val="20"/>
        </w:rPr>
        <w:t>eine abwechslungsreiche und verantwortungsvolle Tätigkei</w:t>
      </w:r>
      <w:r>
        <w:rPr>
          <w:rFonts w:ascii="Arial" w:hAnsi="Arial" w:cs="Arial"/>
          <w:sz w:val="20"/>
          <w:szCs w:val="20"/>
        </w:rPr>
        <w:t>t sowie</w:t>
      </w:r>
      <w:r w:rsidRPr="00B61A1A">
        <w:rPr>
          <w:rFonts w:ascii="Arial" w:hAnsi="Arial" w:cs="Arial"/>
          <w:sz w:val="20"/>
          <w:szCs w:val="20"/>
        </w:rPr>
        <w:t xml:space="preserve"> ein breitgefächertes Fortbildungsangebot</w:t>
      </w:r>
      <w:r w:rsidR="002B47DE">
        <w:rPr>
          <w:rFonts w:ascii="Arial" w:hAnsi="Arial" w:cs="Arial"/>
          <w:sz w:val="20"/>
          <w:szCs w:val="20"/>
        </w:rPr>
        <w:t xml:space="preserve">, </w:t>
      </w:r>
      <w:r w:rsidR="002B47DE" w:rsidRPr="002B47DE">
        <w:rPr>
          <w:rFonts w:ascii="Arial" w:hAnsi="Arial" w:cs="Arial"/>
          <w:sz w:val="20"/>
          <w:szCs w:val="20"/>
        </w:rPr>
        <w:t xml:space="preserve">eine Zusatzrente nach VBL, flexible Arbeitszeitmodelle, einen Zuschuss zum </w:t>
      </w:r>
      <w:proofErr w:type="spellStart"/>
      <w:r w:rsidR="002B47DE" w:rsidRPr="002B47DE">
        <w:rPr>
          <w:rFonts w:ascii="Arial" w:hAnsi="Arial" w:cs="Arial"/>
          <w:sz w:val="20"/>
          <w:szCs w:val="20"/>
        </w:rPr>
        <w:t>JobTicket</w:t>
      </w:r>
      <w:proofErr w:type="spellEnd"/>
      <w:r w:rsidR="002B47DE" w:rsidRPr="002B47DE">
        <w:rPr>
          <w:rFonts w:ascii="Arial" w:hAnsi="Arial" w:cs="Arial"/>
          <w:sz w:val="20"/>
          <w:szCs w:val="20"/>
        </w:rPr>
        <w:t xml:space="preserve"> (BW) und ein/e Casino/Mensa.</w:t>
      </w:r>
    </w:p>
    <w:p w:rsidR="001742F0" w:rsidRDefault="001742F0" w:rsidP="004A00BF">
      <w:pPr>
        <w:tabs>
          <w:tab w:val="left" w:pos="9000"/>
        </w:tabs>
        <w:ind w:left="902"/>
        <w:jc w:val="both"/>
        <w:rPr>
          <w:rFonts w:ascii="Arial" w:hAnsi="Arial" w:cs="Arial"/>
          <w:sz w:val="20"/>
          <w:szCs w:val="20"/>
        </w:rPr>
      </w:pPr>
    </w:p>
    <w:p w:rsidR="004A00BF" w:rsidRPr="004A00BF" w:rsidRDefault="004A00BF" w:rsidP="004A00BF">
      <w:pPr>
        <w:pStyle w:val="StandardWeb"/>
        <w:spacing w:before="0" w:beforeAutospacing="0" w:after="0" w:afterAutospacing="0"/>
        <w:ind w:left="902"/>
        <w:jc w:val="both"/>
        <w:rPr>
          <w:rFonts w:ascii="Arial" w:hAnsi="Arial" w:cs="Arial"/>
          <w:sz w:val="20"/>
          <w:szCs w:val="20"/>
        </w:rPr>
      </w:pPr>
      <w:r w:rsidRPr="004A00BF">
        <w:rPr>
          <w:rFonts w:ascii="Arial" w:hAnsi="Arial" w:cs="Arial"/>
          <w:sz w:val="20"/>
          <w:szCs w:val="20"/>
        </w:rPr>
        <w:t>Wir streben eine möglichst gleichmäßige Besetzung der Arbeitsplätze mit weiblichen und männlichen Beschäftigten an und würden uns daher für diese Position insbesondere über Bewerbungen von Frauen freuen.</w:t>
      </w:r>
    </w:p>
    <w:p w:rsidR="004A00BF" w:rsidRPr="004A00BF" w:rsidRDefault="004A00BF" w:rsidP="004A00BF">
      <w:pPr>
        <w:pStyle w:val="StandardWeb"/>
        <w:spacing w:before="0" w:beforeAutospacing="0" w:after="0" w:afterAutospacing="0"/>
        <w:ind w:left="902"/>
        <w:jc w:val="both"/>
        <w:rPr>
          <w:rFonts w:ascii="Arial" w:hAnsi="Arial" w:cs="Arial"/>
          <w:sz w:val="20"/>
          <w:szCs w:val="20"/>
        </w:rPr>
      </w:pPr>
    </w:p>
    <w:p w:rsidR="001742F0" w:rsidRDefault="004A00BF" w:rsidP="004A00BF">
      <w:pPr>
        <w:pStyle w:val="StandardWeb"/>
        <w:spacing w:before="0" w:beforeAutospacing="0" w:after="0" w:afterAutospacing="0"/>
        <w:ind w:left="902"/>
        <w:jc w:val="both"/>
        <w:rPr>
          <w:rFonts w:ascii="Arial" w:hAnsi="Arial" w:cs="Arial"/>
          <w:sz w:val="20"/>
          <w:szCs w:val="20"/>
        </w:rPr>
      </w:pPr>
      <w:r w:rsidRPr="004A00BF">
        <w:rPr>
          <w:rFonts w:ascii="Arial" w:hAnsi="Arial" w:cs="Arial"/>
          <w:sz w:val="20"/>
          <w:szCs w:val="20"/>
        </w:rPr>
        <w:t>Bei entsprechender Eignung werden schwerbehinderte Bewerber/innen bevorzugt berücksichtigt.</w:t>
      </w:r>
    </w:p>
    <w:p w:rsidR="003B4736" w:rsidRDefault="003B4736" w:rsidP="004A00BF">
      <w:pPr>
        <w:pStyle w:val="Textkrper-Einzug2"/>
        <w:tabs>
          <w:tab w:val="left" w:pos="9000"/>
        </w:tabs>
        <w:ind w:left="902" w:right="23"/>
        <w:jc w:val="both"/>
        <w:rPr>
          <w:rFonts w:ascii="Arial" w:hAnsi="Arial" w:cs="Arial"/>
        </w:rPr>
      </w:pPr>
    </w:p>
    <w:p w:rsidR="00D05C7B" w:rsidRPr="009059F4" w:rsidRDefault="003B24E1" w:rsidP="004A00BF">
      <w:pPr>
        <w:pStyle w:val="Textkrper-Einzug2"/>
        <w:tabs>
          <w:tab w:val="left" w:pos="9000"/>
        </w:tabs>
        <w:ind w:left="902" w:right="23"/>
        <w:jc w:val="both"/>
        <w:rPr>
          <w:rFonts w:ascii="Arial" w:hAnsi="Arial" w:cs="Arial"/>
          <w:szCs w:val="20"/>
        </w:rPr>
      </w:pPr>
      <w:r w:rsidRPr="009059F4">
        <w:rPr>
          <w:rFonts w:ascii="Arial" w:hAnsi="Arial" w:cs="Arial"/>
          <w:noProof/>
          <w:szCs w:val="20"/>
        </w:rPr>
        <w:drawing>
          <wp:anchor distT="0" distB="0" distL="114300" distR="114300" simplePos="0" relativeHeight="251658240" behindDoc="1" locked="0" layoutInCell="1" allowOverlap="1" wp14:anchorId="10788EEB" wp14:editId="7C0F97B2">
            <wp:simplePos x="0" y="0"/>
            <wp:positionH relativeFrom="column">
              <wp:posOffset>-123825</wp:posOffset>
            </wp:positionH>
            <wp:positionV relativeFrom="paragraph">
              <wp:posOffset>687070</wp:posOffset>
            </wp:positionV>
            <wp:extent cx="506095" cy="499745"/>
            <wp:effectExtent l="0" t="0" r="8255" b="0"/>
            <wp:wrapTight wrapText="bothSides">
              <wp:wrapPolygon edited="0">
                <wp:start x="0" y="0"/>
                <wp:lineTo x="0" y="20584"/>
                <wp:lineTo x="21139" y="20584"/>
                <wp:lineTo x="21139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71B10" w:rsidRPr="009059F4">
        <w:rPr>
          <w:rFonts w:ascii="Arial" w:hAnsi="Arial" w:cs="Arial"/>
        </w:rPr>
        <w:t xml:space="preserve">Bewerben Sie sich bitte </w:t>
      </w:r>
      <w:r w:rsidR="00171B10" w:rsidRPr="009059F4">
        <w:rPr>
          <w:rFonts w:ascii="Arial" w:hAnsi="Arial" w:cs="Arial"/>
          <w:b/>
        </w:rPr>
        <w:t>online</w:t>
      </w:r>
      <w:r w:rsidR="00171B10" w:rsidRPr="009059F4">
        <w:rPr>
          <w:rFonts w:ascii="Arial" w:hAnsi="Arial" w:cs="Arial"/>
        </w:rPr>
        <w:t xml:space="preserve"> </w:t>
      </w:r>
      <w:r w:rsidR="00171B10" w:rsidRPr="009059F4">
        <w:rPr>
          <w:rFonts w:ascii="Arial" w:hAnsi="Arial" w:cs="Arial"/>
          <w:b/>
        </w:rPr>
        <w:t>(</w:t>
      </w:r>
      <w:hyperlink r:id="rId8" w:history="1">
        <w:r w:rsidR="004B72B5" w:rsidRPr="0054098D">
          <w:rPr>
            <w:rStyle w:val="Hyperlink"/>
            <w:rFonts w:ascii="Arial" w:hAnsi="Arial" w:cs="Arial"/>
            <w:b/>
          </w:rPr>
          <w:t>http://www.pse.kit.edu/job/1039/2018</w:t>
        </w:r>
      </w:hyperlink>
      <w:r w:rsidR="00171B10" w:rsidRPr="009059F4">
        <w:rPr>
          <w:rFonts w:ascii="Arial" w:hAnsi="Arial" w:cs="Arial"/>
          <w:b/>
        </w:rPr>
        <w:t xml:space="preserve">) </w:t>
      </w:r>
      <w:r w:rsidR="00171B10" w:rsidRPr="009059F4">
        <w:rPr>
          <w:rFonts w:ascii="Arial" w:hAnsi="Arial" w:cs="Arial"/>
        </w:rPr>
        <w:t xml:space="preserve">bis zum </w:t>
      </w:r>
      <w:r w:rsidR="00101D06">
        <w:rPr>
          <w:rFonts w:ascii="Arial" w:hAnsi="Arial" w:cs="Arial"/>
          <w:b/>
        </w:rPr>
        <w:t>15.09</w:t>
      </w:r>
      <w:bookmarkStart w:id="0" w:name="_GoBack"/>
      <w:bookmarkEnd w:id="0"/>
      <w:r w:rsidR="00B219BA" w:rsidRPr="009059F4">
        <w:rPr>
          <w:rFonts w:ascii="Arial" w:hAnsi="Arial" w:cs="Arial"/>
          <w:b/>
        </w:rPr>
        <w:t>.</w:t>
      </w:r>
      <w:r w:rsidR="00171B10" w:rsidRPr="009059F4">
        <w:rPr>
          <w:rFonts w:ascii="Arial" w:hAnsi="Arial" w:cs="Arial"/>
          <w:b/>
        </w:rPr>
        <w:t>2018</w:t>
      </w:r>
      <w:r w:rsidR="00171B10" w:rsidRPr="009059F4">
        <w:rPr>
          <w:rFonts w:ascii="Arial" w:hAnsi="Arial" w:cs="Arial"/>
        </w:rPr>
        <w:t xml:space="preserve"> unter Angabe der Ausschreibungs-Nr. </w:t>
      </w:r>
      <w:r w:rsidR="00EB7450" w:rsidRPr="009059F4">
        <w:rPr>
          <w:rFonts w:ascii="Arial" w:hAnsi="Arial" w:cs="Arial"/>
          <w:b/>
        </w:rPr>
        <w:t>103</w:t>
      </w:r>
      <w:r w:rsidR="004B72B5">
        <w:rPr>
          <w:rFonts w:ascii="Arial" w:hAnsi="Arial" w:cs="Arial"/>
          <w:b/>
        </w:rPr>
        <w:t>9</w:t>
      </w:r>
      <w:r w:rsidR="00EB7450" w:rsidRPr="009059F4">
        <w:rPr>
          <w:rFonts w:ascii="Arial" w:hAnsi="Arial" w:cs="Arial"/>
          <w:b/>
        </w:rPr>
        <w:t>/</w:t>
      </w:r>
      <w:r w:rsidR="00495AD3" w:rsidRPr="009059F4">
        <w:rPr>
          <w:rFonts w:ascii="Arial" w:hAnsi="Arial" w:cs="Arial"/>
          <w:b/>
        </w:rPr>
        <w:t>2018</w:t>
      </w:r>
      <w:r w:rsidR="00171B10" w:rsidRPr="009059F4">
        <w:rPr>
          <w:rFonts w:ascii="Arial" w:hAnsi="Arial" w:cs="Arial"/>
        </w:rPr>
        <w:t xml:space="preserve"> und der Kennziffer </w:t>
      </w:r>
      <w:r w:rsidR="00EB7450" w:rsidRPr="009059F4">
        <w:rPr>
          <w:rFonts w:ascii="Arial" w:hAnsi="Arial" w:cs="Arial"/>
        </w:rPr>
        <w:t>8</w:t>
      </w:r>
      <w:r w:rsidR="001742F0" w:rsidRPr="009059F4">
        <w:rPr>
          <w:rFonts w:ascii="Arial" w:hAnsi="Arial" w:cs="Arial"/>
        </w:rPr>
        <w:t xml:space="preserve"> </w:t>
      </w:r>
      <w:r w:rsidR="00171B10" w:rsidRPr="009059F4">
        <w:rPr>
          <w:rFonts w:ascii="Arial" w:hAnsi="Arial" w:cs="Arial"/>
        </w:rPr>
        <w:t xml:space="preserve">an Frau </w:t>
      </w:r>
      <w:r w:rsidR="00C27D03" w:rsidRPr="009059F4">
        <w:rPr>
          <w:rFonts w:ascii="Arial" w:hAnsi="Arial" w:cs="Arial"/>
        </w:rPr>
        <w:t>Wasmus</w:t>
      </w:r>
      <w:r w:rsidR="00171B10" w:rsidRPr="009059F4">
        <w:rPr>
          <w:rFonts w:ascii="Arial" w:hAnsi="Arial" w:cs="Arial"/>
        </w:rPr>
        <w:t>, Personalservice, Karlsruher Institut für Technologie, Campus Süd, Kaiserstraße 12, 76131</w:t>
      </w:r>
      <w:r w:rsidR="005A16F6" w:rsidRPr="009059F4">
        <w:rPr>
          <w:rFonts w:ascii="Arial" w:hAnsi="Arial" w:cs="Arial"/>
        </w:rPr>
        <w:t> </w:t>
      </w:r>
      <w:r w:rsidR="00171B10" w:rsidRPr="009059F4">
        <w:rPr>
          <w:rFonts w:ascii="Arial" w:hAnsi="Arial" w:cs="Arial"/>
        </w:rPr>
        <w:t>Karlsruhe.</w:t>
      </w:r>
      <w:r w:rsidR="0079104D" w:rsidRPr="009059F4">
        <w:rPr>
          <w:rFonts w:ascii="Arial" w:hAnsi="Arial" w:cs="Arial"/>
          <w:szCs w:val="20"/>
        </w:rPr>
        <w:t xml:space="preserve"> </w:t>
      </w:r>
      <w:r w:rsidR="003D7CFC" w:rsidRPr="009059F4">
        <w:rPr>
          <w:rFonts w:ascii="Arial" w:hAnsi="Arial" w:cs="Arial"/>
          <w:szCs w:val="20"/>
        </w:rPr>
        <w:t xml:space="preserve">Fachliche Auskünfte erteilt Ihnen gerne </w:t>
      </w:r>
      <w:r w:rsidR="009059F4" w:rsidRPr="009059F4">
        <w:rPr>
          <w:rFonts w:ascii="Arial" w:hAnsi="Arial" w:cs="Arial"/>
          <w:szCs w:val="20"/>
        </w:rPr>
        <w:t xml:space="preserve">Herr Dr. M. Hettel, </w:t>
      </w:r>
      <w:r w:rsidR="00DE1620">
        <w:rPr>
          <w:rFonts w:ascii="Arial" w:hAnsi="Arial" w:cs="Arial"/>
          <w:szCs w:val="20"/>
        </w:rPr>
        <w:br/>
      </w:r>
      <w:r w:rsidR="009059F4" w:rsidRPr="009059F4">
        <w:rPr>
          <w:rFonts w:ascii="Arial" w:hAnsi="Arial" w:cs="Arial"/>
          <w:szCs w:val="20"/>
        </w:rPr>
        <w:t>Tel. 0721/608-44269.</w:t>
      </w:r>
      <w:r w:rsidR="002875FE" w:rsidRPr="009059F4">
        <w:rPr>
          <w:rFonts w:ascii="Arial" w:hAnsi="Arial" w:cs="Arial"/>
          <w:szCs w:val="20"/>
        </w:rPr>
        <w:t xml:space="preserve"> (</w:t>
      </w:r>
      <w:hyperlink r:id="rId9" w:history="1">
        <w:r w:rsidR="009059F4" w:rsidRPr="009059F4">
          <w:rPr>
            <w:rStyle w:val="Hyperlink"/>
            <w:rFonts w:ascii="Arial" w:hAnsi="Arial" w:cs="Arial"/>
          </w:rPr>
          <w:t>www.itcp.kit.edu/deutschmann</w:t>
        </w:r>
      </w:hyperlink>
      <w:r w:rsidR="002875FE" w:rsidRPr="009059F4">
        <w:rPr>
          <w:rFonts w:ascii="Arial" w:hAnsi="Arial" w:cs="Arial"/>
          <w:szCs w:val="20"/>
        </w:rPr>
        <w:t>)</w:t>
      </w:r>
      <w:r w:rsidR="00743A04" w:rsidRPr="009059F4">
        <w:rPr>
          <w:rFonts w:ascii="Arial" w:hAnsi="Arial" w:cs="Arial"/>
          <w:szCs w:val="20"/>
        </w:rPr>
        <w:t>.</w:t>
      </w:r>
    </w:p>
    <w:p w:rsidR="00D5186A" w:rsidRPr="00D5186A" w:rsidRDefault="00D5186A" w:rsidP="000704C7">
      <w:pPr>
        <w:pStyle w:val="StandardWeb"/>
        <w:spacing w:before="0" w:beforeAutospacing="0" w:after="0" w:afterAutospacing="0"/>
        <w:ind w:left="902"/>
        <w:jc w:val="both"/>
        <w:rPr>
          <w:rFonts w:ascii="Arial" w:hAnsi="Arial" w:cs="Arial"/>
          <w:sz w:val="20"/>
          <w:szCs w:val="20"/>
        </w:rPr>
      </w:pPr>
    </w:p>
    <w:p w:rsidR="00C63682" w:rsidRDefault="00C63682" w:rsidP="000704C7">
      <w:pPr>
        <w:pStyle w:val="Textkrper-Einzug2"/>
        <w:tabs>
          <w:tab w:val="left" w:pos="9000"/>
        </w:tabs>
        <w:ind w:left="902" w:right="81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Weitere Informationen finden Sie im Internet: </w:t>
      </w:r>
      <w:hyperlink r:id="rId10" w:history="1">
        <w:r>
          <w:rPr>
            <w:rStyle w:val="Hyperlink"/>
            <w:rFonts w:ascii="Arial" w:hAnsi="Arial" w:cs="Arial"/>
            <w:b/>
          </w:rPr>
          <w:t>www.kit.edu</w:t>
        </w:r>
      </w:hyperlink>
      <w:r>
        <w:rPr>
          <w:rFonts w:ascii="Arial" w:hAnsi="Arial" w:cs="Arial"/>
          <w:b/>
        </w:rPr>
        <w:t>.</w:t>
      </w:r>
    </w:p>
    <w:p w:rsidR="00C63682" w:rsidRDefault="00C63682" w:rsidP="000704C7">
      <w:pPr>
        <w:pStyle w:val="Textkrper-Einzug2"/>
        <w:tabs>
          <w:tab w:val="left" w:pos="9000"/>
        </w:tabs>
        <w:ind w:left="902"/>
        <w:jc w:val="both"/>
        <w:rPr>
          <w:rFonts w:ascii="Arial" w:hAnsi="Arial" w:cs="Arial"/>
        </w:rPr>
      </w:pPr>
    </w:p>
    <w:p w:rsidR="00C63682" w:rsidRDefault="00C63682" w:rsidP="000704C7">
      <w:pPr>
        <w:pStyle w:val="Textkrper-Einzug2"/>
        <w:tabs>
          <w:tab w:val="left" w:pos="9000"/>
        </w:tabs>
        <w:ind w:left="90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KIT - Die Forschungsuniversität in der Helmholtz-Gemeinschaft</w:t>
      </w:r>
    </w:p>
    <w:sectPr w:rsidR="00C63682" w:rsidSect="002B47DE">
      <w:pgSz w:w="11906" w:h="16838"/>
      <w:pgMar w:top="1135" w:right="1466" w:bottom="70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E7A56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31480F"/>
    <w:multiLevelType w:val="hybridMultilevel"/>
    <w:tmpl w:val="4B44CCF0"/>
    <w:lvl w:ilvl="0" w:tplc="0407000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7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4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12" w:hanging="360"/>
      </w:pPr>
      <w:rPr>
        <w:rFonts w:ascii="Wingdings" w:hAnsi="Wingdings" w:hint="default"/>
      </w:rPr>
    </w:lvl>
  </w:abstractNum>
  <w:abstractNum w:abstractNumId="2">
    <w:nsid w:val="07DD68B3"/>
    <w:multiLevelType w:val="hybridMultilevel"/>
    <w:tmpl w:val="D6BA40FE"/>
    <w:lvl w:ilvl="0" w:tplc="FFFFFFFF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0AF17BE8"/>
    <w:multiLevelType w:val="hybridMultilevel"/>
    <w:tmpl w:val="8A00B38E"/>
    <w:lvl w:ilvl="0" w:tplc="0407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0B4631F8"/>
    <w:multiLevelType w:val="hybridMultilevel"/>
    <w:tmpl w:val="516CEB6C"/>
    <w:lvl w:ilvl="0" w:tplc="78A24646">
      <w:numFmt w:val="bullet"/>
      <w:lvlText w:val="-"/>
      <w:lvlJc w:val="left"/>
      <w:pPr>
        <w:ind w:left="1262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5">
    <w:nsid w:val="0D7564AD"/>
    <w:multiLevelType w:val="hybridMultilevel"/>
    <w:tmpl w:val="094AA592"/>
    <w:lvl w:ilvl="0" w:tplc="8940BC1C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073" w:hanging="360"/>
      </w:pPr>
    </w:lvl>
    <w:lvl w:ilvl="2" w:tplc="0407001B" w:tentative="1">
      <w:start w:val="1"/>
      <w:numFmt w:val="lowerRoman"/>
      <w:lvlText w:val="%3."/>
      <w:lvlJc w:val="right"/>
      <w:pPr>
        <w:ind w:left="2793" w:hanging="180"/>
      </w:pPr>
    </w:lvl>
    <w:lvl w:ilvl="3" w:tplc="0407000F" w:tentative="1">
      <w:start w:val="1"/>
      <w:numFmt w:val="decimal"/>
      <w:lvlText w:val="%4."/>
      <w:lvlJc w:val="left"/>
      <w:pPr>
        <w:ind w:left="3513" w:hanging="360"/>
      </w:pPr>
    </w:lvl>
    <w:lvl w:ilvl="4" w:tplc="04070019" w:tentative="1">
      <w:start w:val="1"/>
      <w:numFmt w:val="lowerLetter"/>
      <w:lvlText w:val="%5."/>
      <w:lvlJc w:val="left"/>
      <w:pPr>
        <w:ind w:left="4233" w:hanging="360"/>
      </w:pPr>
    </w:lvl>
    <w:lvl w:ilvl="5" w:tplc="0407001B" w:tentative="1">
      <w:start w:val="1"/>
      <w:numFmt w:val="lowerRoman"/>
      <w:lvlText w:val="%6."/>
      <w:lvlJc w:val="right"/>
      <w:pPr>
        <w:ind w:left="4953" w:hanging="180"/>
      </w:pPr>
    </w:lvl>
    <w:lvl w:ilvl="6" w:tplc="0407000F" w:tentative="1">
      <w:start w:val="1"/>
      <w:numFmt w:val="decimal"/>
      <w:lvlText w:val="%7."/>
      <w:lvlJc w:val="left"/>
      <w:pPr>
        <w:ind w:left="5673" w:hanging="360"/>
      </w:pPr>
    </w:lvl>
    <w:lvl w:ilvl="7" w:tplc="04070019" w:tentative="1">
      <w:start w:val="1"/>
      <w:numFmt w:val="lowerLetter"/>
      <w:lvlText w:val="%8."/>
      <w:lvlJc w:val="left"/>
      <w:pPr>
        <w:ind w:left="6393" w:hanging="360"/>
      </w:pPr>
    </w:lvl>
    <w:lvl w:ilvl="8" w:tplc="040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1FE41C40"/>
    <w:multiLevelType w:val="hybridMultilevel"/>
    <w:tmpl w:val="ED103652"/>
    <w:lvl w:ilvl="0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14E531F"/>
    <w:multiLevelType w:val="hybridMultilevel"/>
    <w:tmpl w:val="185E2DF8"/>
    <w:lvl w:ilvl="0" w:tplc="0407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8">
    <w:nsid w:val="21DE017B"/>
    <w:multiLevelType w:val="hybridMultilevel"/>
    <w:tmpl w:val="F08252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FF7E84"/>
    <w:multiLevelType w:val="hybridMultilevel"/>
    <w:tmpl w:val="BBDA2A48"/>
    <w:lvl w:ilvl="0" w:tplc="0407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>
    <w:nsid w:val="2D474870"/>
    <w:multiLevelType w:val="hybridMultilevel"/>
    <w:tmpl w:val="702E299A"/>
    <w:lvl w:ilvl="0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0AA32C9"/>
    <w:multiLevelType w:val="hybridMultilevel"/>
    <w:tmpl w:val="50402CE0"/>
    <w:lvl w:ilvl="0" w:tplc="C5EA2C1A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80" w:hanging="360"/>
      </w:pPr>
    </w:lvl>
    <w:lvl w:ilvl="2" w:tplc="0407001B" w:tentative="1">
      <w:start w:val="1"/>
      <w:numFmt w:val="lowerRoman"/>
      <w:lvlText w:val="%3."/>
      <w:lvlJc w:val="right"/>
      <w:pPr>
        <w:ind w:left="2700" w:hanging="180"/>
      </w:pPr>
    </w:lvl>
    <w:lvl w:ilvl="3" w:tplc="0407000F" w:tentative="1">
      <w:start w:val="1"/>
      <w:numFmt w:val="decimal"/>
      <w:lvlText w:val="%4."/>
      <w:lvlJc w:val="left"/>
      <w:pPr>
        <w:ind w:left="3420" w:hanging="360"/>
      </w:pPr>
    </w:lvl>
    <w:lvl w:ilvl="4" w:tplc="04070019" w:tentative="1">
      <w:start w:val="1"/>
      <w:numFmt w:val="lowerLetter"/>
      <w:lvlText w:val="%5."/>
      <w:lvlJc w:val="left"/>
      <w:pPr>
        <w:ind w:left="4140" w:hanging="360"/>
      </w:pPr>
    </w:lvl>
    <w:lvl w:ilvl="5" w:tplc="0407001B" w:tentative="1">
      <w:start w:val="1"/>
      <w:numFmt w:val="lowerRoman"/>
      <w:lvlText w:val="%6."/>
      <w:lvlJc w:val="right"/>
      <w:pPr>
        <w:ind w:left="4860" w:hanging="180"/>
      </w:pPr>
    </w:lvl>
    <w:lvl w:ilvl="6" w:tplc="0407000F" w:tentative="1">
      <w:start w:val="1"/>
      <w:numFmt w:val="decimal"/>
      <w:lvlText w:val="%7."/>
      <w:lvlJc w:val="left"/>
      <w:pPr>
        <w:ind w:left="5580" w:hanging="360"/>
      </w:pPr>
    </w:lvl>
    <w:lvl w:ilvl="7" w:tplc="04070019" w:tentative="1">
      <w:start w:val="1"/>
      <w:numFmt w:val="lowerLetter"/>
      <w:lvlText w:val="%8."/>
      <w:lvlJc w:val="left"/>
      <w:pPr>
        <w:ind w:left="6300" w:hanging="360"/>
      </w:pPr>
    </w:lvl>
    <w:lvl w:ilvl="8" w:tplc="040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3B2829CA"/>
    <w:multiLevelType w:val="hybridMultilevel"/>
    <w:tmpl w:val="C0EA63F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400C4088"/>
    <w:multiLevelType w:val="hybridMultilevel"/>
    <w:tmpl w:val="DEE0E5C8"/>
    <w:lvl w:ilvl="0" w:tplc="0407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14">
    <w:nsid w:val="49F049F0"/>
    <w:multiLevelType w:val="hybridMultilevel"/>
    <w:tmpl w:val="83A4C7C0"/>
    <w:lvl w:ilvl="0" w:tplc="FD4CE70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BC76968"/>
    <w:multiLevelType w:val="hybridMultilevel"/>
    <w:tmpl w:val="072C8C86"/>
    <w:lvl w:ilvl="0" w:tplc="0407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6">
    <w:nsid w:val="4D341517"/>
    <w:multiLevelType w:val="hybridMultilevel"/>
    <w:tmpl w:val="A1CEF6B6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4D481779"/>
    <w:multiLevelType w:val="hybridMultilevel"/>
    <w:tmpl w:val="7F9CFB6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5D7C1DA7"/>
    <w:multiLevelType w:val="hybridMultilevel"/>
    <w:tmpl w:val="063A22CA"/>
    <w:lvl w:ilvl="0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606D0017"/>
    <w:multiLevelType w:val="hybridMultilevel"/>
    <w:tmpl w:val="4E568B64"/>
    <w:lvl w:ilvl="0" w:tplc="0407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0">
    <w:nsid w:val="6AA57C4D"/>
    <w:multiLevelType w:val="hybridMultilevel"/>
    <w:tmpl w:val="DB084768"/>
    <w:lvl w:ilvl="0" w:tplc="040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2"/>
  </w:num>
  <w:num w:numId="4">
    <w:abstractNumId w:val="16"/>
  </w:num>
  <w:num w:numId="5">
    <w:abstractNumId w:val="20"/>
  </w:num>
  <w:num w:numId="6">
    <w:abstractNumId w:val="6"/>
  </w:num>
  <w:num w:numId="7">
    <w:abstractNumId w:val="18"/>
  </w:num>
  <w:num w:numId="8">
    <w:abstractNumId w:val="10"/>
  </w:num>
  <w:num w:numId="9">
    <w:abstractNumId w:val="3"/>
  </w:num>
  <w:num w:numId="10">
    <w:abstractNumId w:val="8"/>
  </w:num>
  <w:num w:numId="11">
    <w:abstractNumId w:val="15"/>
  </w:num>
  <w:num w:numId="12">
    <w:abstractNumId w:val="19"/>
  </w:num>
  <w:num w:numId="13">
    <w:abstractNumId w:val="14"/>
  </w:num>
  <w:num w:numId="14">
    <w:abstractNumId w:val="9"/>
  </w:num>
  <w:num w:numId="15">
    <w:abstractNumId w:val="0"/>
  </w:num>
  <w:num w:numId="16">
    <w:abstractNumId w:val="11"/>
  </w:num>
  <w:num w:numId="17">
    <w:abstractNumId w:val="1"/>
  </w:num>
  <w:num w:numId="18">
    <w:abstractNumId w:val="5"/>
  </w:num>
  <w:num w:numId="19">
    <w:abstractNumId w:val="13"/>
  </w:num>
  <w:num w:numId="20">
    <w:abstractNumId w:val="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0E1"/>
    <w:rsid w:val="00000D51"/>
    <w:rsid w:val="0000294D"/>
    <w:rsid w:val="00005898"/>
    <w:rsid w:val="00005C26"/>
    <w:rsid w:val="0001152B"/>
    <w:rsid w:val="00017294"/>
    <w:rsid w:val="0004135D"/>
    <w:rsid w:val="00041E33"/>
    <w:rsid w:val="000704C7"/>
    <w:rsid w:val="000835C8"/>
    <w:rsid w:val="000A04B4"/>
    <w:rsid w:val="000D1BE2"/>
    <w:rsid w:val="000D22BB"/>
    <w:rsid w:val="00101D06"/>
    <w:rsid w:val="001179FE"/>
    <w:rsid w:val="0012599D"/>
    <w:rsid w:val="00131CD9"/>
    <w:rsid w:val="001344BB"/>
    <w:rsid w:val="00137A4A"/>
    <w:rsid w:val="00144C9A"/>
    <w:rsid w:val="001620C3"/>
    <w:rsid w:val="00171B10"/>
    <w:rsid w:val="001742F0"/>
    <w:rsid w:val="001760EB"/>
    <w:rsid w:val="0018770A"/>
    <w:rsid w:val="00192CE7"/>
    <w:rsid w:val="00195C22"/>
    <w:rsid w:val="001A1DF5"/>
    <w:rsid w:val="001D7F21"/>
    <w:rsid w:val="001E3152"/>
    <w:rsid w:val="0021153E"/>
    <w:rsid w:val="00222D2A"/>
    <w:rsid w:val="00260F67"/>
    <w:rsid w:val="002778FE"/>
    <w:rsid w:val="002875FE"/>
    <w:rsid w:val="002924EB"/>
    <w:rsid w:val="00296A5E"/>
    <w:rsid w:val="002A19D2"/>
    <w:rsid w:val="002A6611"/>
    <w:rsid w:val="002B47DE"/>
    <w:rsid w:val="002B60C0"/>
    <w:rsid w:val="002D3C50"/>
    <w:rsid w:val="002E0BC1"/>
    <w:rsid w:val="0032165B"/>
    <w:rsid w:val="00332E5F"/>
    <w:rsid w:val="00335664"/>
    <w:rsid w:val="00340EAC"/>
    <w:rsid w:val="00347859"/>
    <w:rsid w:val="00347AB0"/>
    <w:rsid w:val="003743D5"/>
    <w:rsid w:val="003805F5"/>
    <w:rsid w:val="0038071C"/>
    <w:rsid w:val="0038794D"/>
    <w:rsid w:val="00393E7E"/>
    <w:rsid w:val="00395015"/>
    <w:rsid w:val="003A1622"/>
    <w:rsid w:val="003A5AE6"/>
    <w:rsid w:val="003B24E1"/>
    <w:rsid w:val="003B42AF"/>
    <w:rsid w:val="003B4736"/>
    <w:rsid w:val="003C34EB"/>
    <w:rsid w:val="003D7CFC"/>
    <w:rsid w:val="003E4091"/>
    <w:rsid w:val="003F1356"/>
    <w:rsid w:val="00403733"/>
    <w:rsid w:val="004061B7"/>
    <w:rsid w:val="00416F20"/>
    <w:rsid w:val="00437A3B"/>
    <w:rsid w:val="004565EA"/>
    <w:rsid w:val="00471DBA"/>
    <w:rsid w:val="0048331E"/>
    <w:rsid w:val="00495AD3"/>
    <w:rsid w:val="004A00BF"/>
    <w:rsid w:val="004B2275"/>
    <w:rsid w:val="004B4C48"/>
    <w:rsid w:val="004B72B5"/>
    <w:rsid w:val="004C6098"/>
    <w:rsid w:val="004C746A"/>
    <w:rsid w:val="004C7AC0"/>
    <w:rsid w:val="004E7267"/>
    <w:rsid w:val="00513D67"/>
    <w:rsid w:val="00537A3E"/>
    <w:rsid w:val="00543C57"/>
    <w:rsid w:val="00552300"/>
    <w:rsid w:val="00577398"/>
    <w:rsid w:val="00587473"/>
    <w:rsid w:val="00590917"/>
    <w:rsid w:val="00591795"/>
    <w:rsid w:val="00592462"/>
    <w:rsid w:val="005A16F6"/>
    <w:rsid w:val="005A259B"/>
    <w:rsid w:val="005D28A0"/>
    <w:rsid w:val="005D6F61"/>
    <w:rsid w:val="005E2B3E"/>
    <w:rsid w:val="005E5A12"/>
    <w:rsid w:val="005F1374"/>
    <w:rsid w:val="00612753"/>
    <w:rsid w:val="00645799"/>
    <w:rsid w:val="00651A0E"/>
    <w:rsid w:val="00666331"/>
    <w:rsid w:val="00680ABD"/>
    <w:rsid w:val="006B62C8"/>
    <w:rsid w:val="006C48C5"/>
    <w:rsid w:val="006C5C51"/>
    <w:rsid w:val="006D2EFA"/>
    <w:rsid w:val="006D6807"/>
    <w:rsid w:val="006E09FD"/>
    <w:rsid w:val="007015ED"/>
    <w:rsid w:val="007118C0"/>
    <w:rsid w:val="00714B68"/>
    <w:rsid w:val="007313F2"/>
    <w:rsid w:val="00743A04"/>
    <w:rsid w:val="00750EF9"/>
    <w:rsid w:val="007516FF"/>
    <w:rsid w:val="007644A2"/>
    <w:rsid w:val="0079104D"/>
    <w:rsid w:val="007942F3"/>
    <w:rsid w:val="00797338"/>
    <w:rsid w:val="007B7D32"/>
    <w:rsid w:val="007D35B3"/>
    <w:rsid w:val="007F3F19"/>
    <w:rsid w:val="00824170"/>
    <w:rsid w:val="00827AE4"/>
    <w:rsid w:val="008357F3"/>
    <w:rsid w:val="0083797E"/>
    <w:rsid w:val="008507EE"/>
    <w:rsid w:val="00866B58"/>
    <w:rsid w:val="00881690"/>
    <w:rsid w:val="008831F9"/>
    <w:rsid w:val="008839BF"/>
    <w:rsid w:val="0089594F"/>
    <w:rsid w:val="008A2382"/>
    <w:rsid w:val="008A4F57"/>
    <w:rsid w:val="008B2191"/>
    <w:rsid w:val="008C1850"/>
    <w:rsid w:val="008E1B54"/>
    <w:rsid w:val="008F0C22"/>
    <w:rsid w:val="0090201B"/>
    <w:rsid w:val="009050E1"/>
    <w:rsid w:val="009059F4"/>
    <w:rsid w:val="00906EC0"/>
    <w:rsid w:val="0091016B"/>
    <w:rsid w:val="00912DCA"/>
    <w:rsid w:val="009365C3"/>
    <w:rsid w:val="00936817"/>
    <w:rsid w:val="00976F67"/>
    <w:rsid w:val="00977F56"/>
    <w:rsid w:val="00987068"/>
    <w:rsid w:val="00987C4F"/>
    <w:rsid w:val="00A00C04"/>
    <w:rsid w:val="00A13627"/>
    <w:rsid w:val="00A1458B"/>
    <w:rsid w:val="00A32E28"/>
    <w:rsid w:val="00A4356F"/>
    <w:rsid w:val="00A52069"/>
    <w:rsid w:val="00A53855"/>
    <w:rsid w:val="00A65269"/>
    <w:rsid w:val="00A70AA0"/>
    <w:rsid w:val="00A824FD"/>
    <w:rsid w:val="00A85942"/>
    <w:rsid w:val="00A87CD8"/>
    <w:rsid w:val="00AB5AEB"/>
    <w:rsid w:val="00AB5DED"/>
    <w:rsid w:val="00AC31CE"/>
    <w:rsid w:val="00AC771D"/>
    <w:rsid w:val="00AE446C"/>
    <w:rsid w:val="00B04791"/>
    <w:rsid w:val="00B12DEE"/>
    <w:rsid w:val="00B219BA"/>
    <w:rsid w:val="00B5383A"/>
    <w:rsid w:val="00B561B5"/>
    <w:rsid w:val="00B61A1A"/>
    <w:rsid w:val="00BB5541"/>
    <w:rsid w:val="00BC1FCF"/>
    <w:rsid w:val="00BC2BF4"/>
    <w:rsid w:val="00BD6653"/>
    <w:rsid w:val="00BD7E89"/>
    <w:rsid w:val="00BE0F3C"/>
    <w:rsid w:val="00BF19D7"/>
    <w:rsid w:val="00BF433A"/>
    <w:rsid w:val="00BF6908"/>
    <w:rsid w:val="00BF775C"/>
    <w:rsid w:val="00C05089"/>
    <w:rsid w:val="00C27D03"/>
    <w:rsid w:val="00C51EE8"/>
    <w:rsid w:val="00C53DFD"/>
    <w:rsid w:val="00C63682"/>
    <w:rsid w:val="00C838D4"/>
    <w:rsid w:val="00C83A04"/>
    <w:rsid w:val="00C85D57"/>
    <w:rsid w:val="00CA08ED"/>
    <w:rsid w:val="00CB0458"/>
    <w:rsid w:val="00CC2FDE"/>
    <w:rsid w:val="00CD2150"/>
    <w:rsid w:val="00CD5658"/>
    <w:rsid w:val="00CE5FBA"/>
    <w:rsid w:val="00CE761D"/>
    <w:rsid w:val="00D05C7B"/>
    <w:rsid w:val="00D210E1"/>
    <w:rsid w:val="00D22CF5"/>
    <w:rsid w:val="00D233A0"/>
    <w:rsid w:val="00D24819"/>
    <w:rsid w:val="00D30F69"/>
    <w:rsid w:val="00D32E86"/>
    <w:rsid w:val="00D37D7C"/>
    <w:rsid w:val="00D5186A"/>
    <w:rsid w:val="00D5210B"/>
    <w:rsid w:val="00D6789B"/>
    <w:rsid w:val="00D70C67"/>
    <w:rsid w:val="00D8721C"/>
    <w:rsid w:val="00D87C73"/>
    <w:rsid w:val="00D87FB4"/>
    <w:rsid w:val="00D91146"/>
    <w:rsid w:val="00D9198F"/>
    <w:rsid w:val="00DA317C"/>
    <w:rsid w:val="00DB262D"/>
    <w:rsid w:val="00DD40C4"/>
    <w:rsid w:val="00DD743A"/>
    <w:rsid w:val="00DE1620"/>
    <w:rsid w:val="00DE3E3D"/>
    <w:rsid w:val="00DE63DD"/>
    <w:rsid w:val="00DF54F2"/>
    <w:rsid w:val="00E03BD9"/>
    <w:rsid w:val="00E03D25"/>
    <w:rsid w:val="00E45E87"/>
    <w:rsid w:val="00E6323A"/>
    <w:rsid w:val="00E76840"/>
    <w:rsid w:val="00E77995"/>
    <w:rsid w:val="00E80569"/>
    <w:rsid w:val="00E805F6"/>
    <w:rsid w:val="00E80633"/>
    <w:rsid w:val="00E855C1"/>
    <w:rsid w:val="00E903C0"/>
    <w:rsid w:val="00E9479A"/>
    <w:rsid w:val="00EA28C5"/>
    <w:rsid w:val="00EA3E85"/>
    <w:rsid w:val="00EB013C"/>
    <w:rsid w:val="00EB5EF2"/>
    <w:rsid w:val="00EB7450"/>
    <w:rsid w:val="00EB76CE"/>
    <w:rsid w:val="00EC0403"/>
    <w:rsid w:val="00ED0736"/>
    <w:rsid w:val="00EE0768"/>
    <w:rsid w:val="00EF58EE"/>
    <w:rsid w:val="00F0270B"/>
    <w:rsid w:val="00F231C8"/>
    <w:rsid w:val="00F350E3"/>
    <w:rsid w:val="00F3593C"/>
    <w:rsid w:val="00F417CC"/>
    <w:rsid w:val="00F47EFC"/>
    <w:rsid w:val="00F654B3"/>
    <w:rsid w:val="00F8050D"/>
    <w:rsid w:val="00F97A22"/>
    <w:rsid w:val="00FB6B2E"/>
    <w:rsid w:val="00FC0C90"/>
    <w:rsid w:val="00FD40EF"/>
    <w:rsid w:val="00FE09AF"/>
    <w:rsid w:val="00FE603D"/>
    <w:rsid w:val="00FF03D6"/>
    <w:rsid w:val="00FF2BD6"/>
    <w:rsid w:val="00FF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507EE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8507EE"/>
    <w:pPr>
      <w:keepNext/>
      <w:jc w:val="center"/>
      <w:outlineLvl w:val="0"/>
    </w:pPr>
    <w:rPr>
      <w:rFonts w:ascii="Arial" w:hAnsi="Arial"/>
      <w:b/>
    </w:rPr>
  </w:style>
  <w:style w:type="paragraph" w:styleId="berschrift2">
    <w:name w:val="heading 2"/>
    <w:basedOn w:val="Standard"/>
    <w:next w:val="Standard"/>
    <w:qFormat/>
    <w:rsid w:val="008507EE"/>
    <w:pPr>
      <w:keepNext/>
      <w:ind w:left="540"/>
      <w:jc w:val="center"/>
      <w:outlineLvl w:val="1"/>
    </w:pPr>
    <w:rPr>
      <w:rFonts w:ascii="Arial" w:hAnsi="Arial"/>
      <w:b/>
      <w:sz w:val="20"/>
    </w:rPr>
  </w:style>
  <w:style w:type="paragraph" w:styleId="berschrift3">
    <w:name w:val="heading 3"/>
    <w:basedOn w:val="Standard"/>
    <w:next w:val="Standard"/>
    <w:qFormat/>
    <w:rsid w:val="008507EE"/>
    <w:pPr>
      <w:keepNext/>
      <w:jc w:val="center"/>
      <w:outlineLvl w:val="2"/>
    </w:pPr>
    <w:rPr>
      <w:rFonts w:ascii="Arial" w:hAnsi="Arial"/>
      <w:b/>
      <w:bCs/>
      <w:sz w:val="20"/>
    </w:rPr>
  </w:style>
  <w:style w:type="paragraph" w:styleId="berschrift4">
    <w:name w:val="heading 4"/>
    <w:basedOn w:val="Standard"/>
    <w:next w:val="Standard"/>
    <w:qFormat/>
    <w:rsid w:val="008507EE"/>
    <w:pPr>
      <w:keepNext/>
      <w:ind w:left="540"/>
      <w:jc w:val="center"/>
      <w:outlineLvl w:val="3"/>
    </w:pPr>
    <w:rPr>
      <w:rFonts w:ascii="Arial" w:hAnsi="Arial"/>
      <w:b/>
      <w:bCs/>
    </w:rPr>
  </w:style>
  <w:style w:type="paragraph" w:styleId="berschrift5">
    <w:name w:val="heading 5"/>
    <w:basedOn w:val="Standard"/>
    <w:next w:val="Standard"/>
    <w:qFormat/>
    <w:rsid w:val="008507EE"/>
    <w:pPr>
      <w:keepNext/>
      <w:jc w:val="center"/>
      <w:outlineLvl w:val="4"/>
    </w:pPr>
    <w:rPr>
      <w:rFonts w:ascii="Arial" w:hAnsi="Arial"/>
      <w:b/>
      <w:bCs/>
      <w:sz w:val="22"/>
    </w:rPr>
  </w:style>
  <w:style w:type="paragraph" w:styleId="berschrift6">
    <w:name w:val="heading 6"/>
    <w:basedOn w:val="Standard"/>
    <w:next w:val="Standard"/>
    <w:qFormat/>
    <w:rsid w:val="008507EE"/>
    <w:pPr>
      <w:keepNext/>
      <w:ind w:right="23"/>
      <w:jc w:val="center"/>
      <w:outlineLvl w:val="5"/>
    </w:pPr>
    <w:rPr>
      <w:rFonts w:ascii="Arial" w:hAnsi="Arial" w:cs="Arial"/>
      <w:b/>
      <w:bCs/>
    </w:rPr>
  </w:style>
  <w:style w:type="paragraph" w:styleId="berschrift7">
    <w:name w:val="heading 7"/>
    <w:basedOn w:val="Standard"/>
    <w:next w:val="Standard"/>
    <w:qFormat/>
    <w:rsid w:val="008507EE"/>
    <w:pPr>
      <w:keepNext/>
      <w:tabs>
        <w:tab w:val="left" w:pos="540"/>
        <w:tab w:val="left" w:pos="9360"/>
      </w:tabs>
      <w:ind w:left="540" w:right="23" w:hanging="540"/>
      <w:jc w:val="center"/>
      <w:outlineLvl w:val="6"/>
    </w:pPr>
    <w:rPr>
      <w:rFonts w:ascii="Arial" w:hAnsi="Arial" w:cs="Arial"/>
      <w:b/>
      <w:bCs/>
    </w:rPr>
  </w:style>
  <w:style w:type="paragraph" w:styleId="berschrift8">
    <w:name w:val="heading 8"/>
    <w:basedOn w:val="Standard"/>
    <w:next w:val="Standard"/>
    <w:qFormat/>
    <w:rsid w:val="008507EE"/>
    <w:pPr>
      <w:keepNext/>
      <w:tabs>
        <w:tab w:val="left" w:pos="567"/>
      </w:tabs>
      <w:ind w:left="567" w:right="23"/>
      <w:jc w:val="center"/>
      <w:outlineLvl w:val="7"/>
    </w:pPr>
    <w:rPr>
      <w:rFonts w:ascii="Arial" w:hAnsi="Arial" w:cs="Arial"/>
      <w:b/>
      <w:bCs/>
    </w:rPr>
  </w:style>
  <w:style w:type="paragraph" w:styleId="berschrift9">
    <w:name w:val="heading 9"/>
    <w:basedOn w:val="Standard"/>
    <w:next w:val="Standard"/>
    <w:qFormat/>
    <w:rsid w:val="008507EE"/>
    <w:pPr>
      <w:keepNext/>
      <w:tabs>
        <w:tab w:val="left" w:pos="567"/>
      </w:tabs>
      <w:ind w:left="567" w:right="23"/>
      <w:outlineLvl w:val="8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8507EE"/>
    <w:pPr>
      <w:ind w:right="-468"/>
    </w:pPr>
    <w:rPr>
      <w:rFonts w:ascii="Arial" w:hAnsi="Arial" w:cs="Arial"/>
    </w:rPr>
  </w:style>
  <w:style w:type="paragraph" w:styleId="Textkrper2">
    <w:name w:val="Body Text 2"/>
    <w:basedOn w:val="Standard"/>
    <w:rsid w:val="008507EE"/>
    <w:pPr>
      <w:jc w:val="both"/>
    </w:pPr>
    <w:rPr>
      <w:rFonts w:ascii="Arial" w:hAnsi="Arial"/>
      <w:sz w:val="20"/>
    </w:rPr>
  </w:style>
  <w:style w:type="paragraph" w:styleId="Textkrper-Einzug2">
    <w:name w:val="Body Text Indent 2"/>
    <w:basedOn w:val="Standard"/>
    <w:link w:val="Textkrper-Einzug2Zchn"/>
    <w:rsid w:val="008507EE"/>
    <w:pPr>
      <w:ind w:left="567"/>
    </w:pPr>
    <w:rPr>
      <w:sz w:val="20"/>
    </w:rPr>
  </w:style>
  <w:style w:type="character" w:styleId="Hyperlink">
    <w:name w:val="Hyperlink"/>
    <w:rsid w:val="008507EE"/>
    <w:rPr>
      <w:color w:val="0000FF"/>
      <w:u w:val="single"/>
    </w:rPr>
  </w:style>
  <w:style w:type="paragraph" w:styleId="Textkrper-Zeileneinzug">
    <w:name w:val="Body Text Indent"/>
    <w:basedOn w:val="Standard"/>
    <w:rsid w:val="008507EE"/>
    <w:pPr>
      <w:ind w:left="540"/>
      <w:jc w:val="both"/>
    </w:pPr>
    <w:rPr>
      <w:rFonts w:ascii="Arial" w:hAnsi="Arial"/>
      <w:sz w:val="20"/>
    </w:rPr>
  </w:style>
  <w:style w:type="paragraph" w:styleId="Textkrper3">
    <w:name w:val="Body Text 3"/>
    <w:basedOn w:val="Standard"/>
    <w:rsid w:val="008507EE"/>
    <w:rPr>
      <w:rFonts w:ascii="Arial" w:hAnsi="Arial"/>
      <w:sz w:val="20"/>
    </w:rPr>
  </w:style>
  <w:style w:type="paragraph" w:styleId="Textkrper-Einzug3">
    <w:name w:val="Body Text Indent 3"/>
    <w:basedOn w:val="Standard"/>
    <w:rsid w:val="008507EE"/>
    <w:pPr>
      <w:ind w:left="540"/>
    </w:pPr>
    <w:rPr>
      <w:rFonts w:ascii="Arial" w:hAnsi="Arial"/>
      <w:sz w:val="20"/>
    </w:rPr>
  </w:style>
  <w:style w:type="paragraph" w:customStyle="1" w:styleId="Textflu1">
    <w:name w:val="Textfluß_1"/>
    <w:basedOn w:val="Standard"/>
    <w:rsid w:val="008507EE"/>
    <w:pPr>
      <w:spacing w:before="160"/>
      <w:ind w:left="567" w:hanging="567"/>
      <w:jc w:val="both"/>
    </w:pPr>
    <w:rPr>
      <w:rFonts w:ascii="Arial" w:hAnsi="Arial"/>
      <w:szCs w:val="20"/>
    </w:rPr>
  </w:style>
  <w:style w:type="paragraph" w:styleId="NurText">
    <w:name w:val="Plain Text"/>
    <w:basedOn w:val="Standard"/>
    <w:rsid w:val="008507EE"/>
    <w:rPr>
      <w:rFonts w:ascii="Courier New" w:hAnsi="Courier New" w:cs="Courier New"/>
      <w:sz w:val="20"/>
      <w:szCs w:val="20"/>
    </w:rPr>
  </w:style>
  <w:style w:type="character" w:styleId="BesuchterHyperlink">
    <w:name w:val="FollowedHyperlink"/>
    <w:rsid w:val="008507EE"/>
    <w:rPr>
      <w:color w:val="800080"/>
      <w:u w:val="single"/>
    </w:rPr>
  </w:style>
  <w:style w:type="paragraph" w:customStyle="1" w:styleId="Flietext">
    <w:name w:val="Fließtext"/>
    <w:basedOn w:val="Standard"/>
    <w:rsid w:val="008507EE"/>
    <w:pPr>
      <w:overflowPunct w:val="0"/>
      <w:autoSpaceDE w:val="0"/>
      <w:autoSpaceDN w:val="0"/>
      <w:adjustRightInd w:val="0"/>
      <w:ind w:right="851"/>
      <w:textAlignment w:val="baseline"/>
    </w:pPr>
    <w:rPr>
      <w:rFonts w:ascii="Arial" w:hAnsi="Arial"/>
      <w:sz w:val="20"/>
      <w:szCs w:val="20"/>
      <w:lang w:eastAsia="en-US"/>
    </w:rPr>
  </w:style>
  <w:style w:type="paragraph" w:styleId="StandardWeb">
    <w:name w:val="Normal (Web)"/>
    <w:basedOn w:val="Standard"/>
    <w:uiPriority w:val="99"/>
    <w:rsid w:val="008507E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Dokumentstruktur">
    <w:name w:val="Document Map"/>
    <w:basedOn w:val="Standard"/>
    <w:semiHidden/>
    <w:rsid w:val="008507E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link w:val="KopfzeileZchn"/>
    <w:rsid w:val="008507EE"/>
    <w:pPr>
      <w:tabs>
        <w:tab w:val="center" w:pos="4536"/>
        <w:tab w:val="right" w:pos="9072"/>
      </w:tabs>
    </w:pPr>
    <w:rPr>
      <w:rFonts w:ascii="Arial" w:hAnsi="Arial" w:cs="Arial"/>
      <w:szCs w:val="20"/>
    </w:rPr>
  </w:style>
  <w:style w:type="character" w:styleId="Fett">
    <w:name w:val="Strong"/>
    <w:qFormat/>
    <w:rsid w:val="005A259B"/>
    <w:rPr>
      <w:b/>
      <w:bCs/>
    </w:rPr>
  </w:style>
  <w:style w:type="paragraph" w:styleId="Sprechblasentext">
    <w:name w:val="Balloon Text"/>
    <w:basedOn w:val="Standard"/>
    <w:semiHidden/>
    <w:rsid w:val="00AB5AEB"/>
    <w:rPr>
      <w:rFonts w:ascii="Tahoma" w:hAnsi="Tahoma" w:cs="Tahoma"/>
      <w:sz w:val="16"/>
      <w:szCs w:val="16"/>
    </w:rPr>
  </w:style>
  <w:style w:type="paragraph" w:customStyle="1" w:styleId="Standa">
    <w:name w:val="Standa"/>
    <w:rsid w:val="00D5186A"/>
    <w:rPr>
      <w:sz w:val="24"/>
      <w:szCs w:val="24"/>
    </w:rPr>
  </w:style>
  <w:style w:type="character" w:customStyle="1" w:styleId="KopfzeileZchn">
    <w:name w:val="Kopfzeile Zchn"/>
    <w:link w:val="Kopfzeile"/>
    <w:rsid w:val="00B5383A"/>
    <w:rPr>
      <w:rFonts w:ascii="Arial" w:hAnsi="Arial" w:cs="Arial"/>
      <w:sz w:val="24"/>
    </w:rPr>
  </w:style>
  <w:style w:type="character" w:customStyle="1" w:styleId="Textkrper-Einzug2Zchn">
    <w:name w:val="Textkörper-Einzug 2 Zchn"/>
    <w:basedOn w:val="Absatz-Standardschriftart"/>
    <w:link w:val="Textkrper-Einzug2"/>
    <w:rsid w:val="004565EA"/>
    <w:rPr>
      <w:szCs w:val="24"/>
    </w:rPr>
  </w:style>
  <w:style w:type="paragraph" w:styleId="Listenabsatz">
    <w:name w:val="List Paragraph"/>
    <w:basedOn w:val="Standard"/>
    <w:uiPriority w:val="34"/>
    <w:qFormat/>
    <w:rsid w:val="00C63682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0704C7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704C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704C7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704C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704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507EE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8507EE"/>
    <w:pPr>
      <w:keepNext/>
      <w:jc w:val="center"/>
      <w:outlineLvl w:val="0"/>
    </w:pPr>
    <w:rPr>
      <w:rFonts w:ascii="Arial" w:hAnsi="Arial"/>
      <w:b/>
    </w:rPr>
  </w:style>
  <w:style w:type="paragraph" w:styleId="berschrift2">
    <w:name w:val="heading 2"/>
    <w:basedOn w:val="Standard"/>
    <w:next w:val="Standard"/>
    <w:qFormat/>
    <w:rsid w:val="008507EE"/>
    <w:pPr>
      <w:keepNext/>
      <w:ind w:left="540"/>
      <w:jc w:val="center"/>
      <w:outlineLvl w:val="1"/>
    </w:pPr>
    <w:rPr>
      <w:rFonts w:ascii="Arial" w:hAnsi="Arial"/>
      <w:b/>
      <w:sz w:val="20"/>
    </w:rPr>
  </w:style>
  <w:style w:type="paragraph" w:styleId="berschrift3">
    <w:name w:val="heading 3"/>
    <w:basedOn w:val="Standard"/>
    <w:next w:val="Standard"/>
    <w:qFormat/>
    <w:rsid w:val="008507EE"/>
    <w:pPr>
      <w:keepNext/>
      <w:jc w:val="center"/>
      <w:outlineLvl w:val="2"/>
    </w:pPr>
    <w:rPr>
      <w:rFonts w:ascii="Arial" w:hAnsi="Arial"/>
      <w:b/>
      <w:bCs/>
      <w:sz w:val="20"/>
    </w:rPr>
  </w:style>
  <w:style w:type="paragraph" w:styleId="berschrift4">
    <w:name w:val="heading 4"/>
    <w:basedOn w:val="Standard"/>
    <w:next w:val="Standard"/>
    <w:qFormat/>
    <w:rsid w:val="008507EE"/>
    <w:pPr>
      <w:keepNext/>
      <w:ind w:left="540"/>
      <w:jc w:val="center"/>
      <w:outlineLvl w:val="3"/>
    </w:pPr>
    <w:rPr>
      <w:rFonts w:ascii="Arial" w:hAnsi="Arial"/>
      <w:b/>
      <w:bCs/>
    </w:rPr>
  </w:style>
  <w:style w:type="paragraph" w:styleId="berschrift5">
    <w:name w:val="heading 5"/>
    <w:basedOn w:val="Standard"/>
    <w:next w:val="Standard"/>
    <w:qFormat/>
    <w:rsid w:val="008507EE"/>
    <w:pPr>
      <w:keepNext/>
      <w:jc w:val="center"/>
      <w:outlineLvl w:val="4"/>
    </w:pPr>
    <w:rPr>
      <w:rFonts w:ascii="Arial" w:hAnsi="Arial"/>
      <w:b/>
      <w:bCs/>
      <w:sz w:val="22"/>
    </w:rPr>
  </w:style>
  <w:style w:type="paragraph" w:styleId="berschrift6">
    <w:name w:val="heading 6"/>
    <w:basedOn w:val="Standard"/>
    <w:next w:val="Standard"/>
    <w:qFormat/>
    <w:rsid w:val="008507EE"/>
    <w:pPr>
      <w:keepNext/>
      <w:ind w:right="23"/>
      <w:jc w:val="center"/>
      <w:outlineLvl w:val="5"/>
    </w:pPr>
    <w:rPr>
      <w:rFonts w:ascii="Arial" w:hAnsi="Arial" w:cs="Arial"/>
      <w:b/>
      <w:bCs/>
    </w:rPr>
  </w:style>
  <w:style w:type="paragraph" w:styleId="berschrift7">
    <w:name w:val="heading 7"/>
    <w:basedOn w:val="Standard"/>
    <w:next w:val="Standard"/>
    <w:qFormat/>
    <w:rsid w:val="008507EE"/>
    <w:pPr>
      <w:keepNext/>
      <w:tabs>
        <w:tab w:val="left" w:pos="540"/>
        <w:tab w:val="left" w:pos="9360"/>
      </w:tabs>
      <w:ind w:left="540" w:right="23" w:hanging="540"/>
      <w:jc w:val="center"/>
      <w:outlineLvl w:val="6"/>
    </w:pPr>
    <w:rPr>
      <w:rFonts w:ascii="Arial" w:hAnsi="Arial" w:cs="Arial"/>
      <w:b/>
      <w:bCs/>
    </w:rPr>
  </w:style>
  <w:style w:type="paragraph" w:styleId="berschrift8">
    <w:name w:val="heading 8"/>
    <w:basedOn w:val="Standard"/>
    <w:next w:val="Standard"/>
    <w:qFormat/>
    <w:rsid w:val="008507EE"/>
    <w:pPr>
      <w:keepNext/>
      <w:tabs>
        <w:tab w:val="left" w:pos="567"/>
      </w:tabs>
      <w:ind w:left="567" w:right="23"/>
      <w:jc w:val="center"/>
      <w:outlineLvl w:val="7"/>
    </w:pPr>
    <w:rPr>
      <w:rFonts w:ascii="Arial" w:hAnsi="Arial" w:cs="Arial"/>
      <w:b/>
      <w:bCs/>
    </w:rPr>
  </w:style>
  <w:style w:type="paragraph" w:styleId="berschrift9">
    <w:name w:val="heading 9"/>
    <w:basedOn w:val="Standard"/>
    <w:next w:val="Standard"/>
    <w:qFormat/>
    <w:rsid w:val="008507EE"/>
    <w:pPr>
      <w:keepNext/>
      <w:tabs>
        <w:tab w:val="left" w:pos="567"/>
      </w:tabs>
      <w:ind w:left="567" w:right="23"/>
      <w:outlineLvl w:val="8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8507EE"/>
    <w:pPr>
      <w:ind w:right="-468"/>
    </w:pPr>
    <w:rPr>
      <w:rFonts w:ascii="Arial" w:hAnsi="Arial" w:cs="Arial"/>
    </w:rPr>
  </w:style>
  <w:style w:type="paragraph" w:styleId="Textkrper2">
    <w:name w:val="Body Text 2"/>
    <w:basedOn w:val="Standard"/>
    <w:rsid w:val="008507EE"/>
    <w:pPr>
      <w:jc w:val="both"/>
    </w:pPr>
    <w:rPr>
      <w:rFonts w:ascii="Arial" w:hAnsi="Arial"/>
      <w:sz w:val="20"/>
    </w:rPr>
  </w:style>
  <w:style w:type="paragraph" w:styleId="Textkrper-Einzug2">
    <w:name w:val="Body Text Indent 2"/>
    <w:basedOn w:val="Standard"/>
    <w:link w:val="Textkrper-Einzug2Zchn"/>
    <w:rsid w:val="008507EE"/>
    <w:pPr>
      <w:ind w:left="567"/>
    </w:pPr>
    <w:rPr>
      <w:sz w:val="20"/>
    </w:rPr>
  </w:style>
  <w:style w:type="character" w:styleId="Hyperlink">
    <w:name w:val="Hyperlink"/>
    <w:rsid w:val="008507EE"/>
    <w:rPr>
      <w:color w:val="0000FF"/>
      <w:u w:val="single"/>
    </w:rPr>
  </w:style>
  <w:style w:type="paragraph" w:styleId="Textkrper-Zeileneinzug">
    <w:name w:val="Body Text Indent"/>
    <w:basedOn w:val="Standard"/>
    <w:rsid w:val="008507EE"/>
    <w:pPr>
      <w:ind w:left="540"/>
      <w:jc w:val="both"/>
    </w:pPr>
    <w:rPr>
      <w:rFonts w:ascii="Arial" w:hAnsi="Arial"/>
      <w:sz w:val="20"/>
    </w:rPr>
  </w:style>
  <w:style w:type="paragraph" w:styleId="Textkrper3">
    <w:name w:val="Body Text 3"/>
    <w:basedOn w:val="Standard"/>
    <w:rsid w:val="008507EE"/>
    <w:rPr>
      <w:rFonts w:ascii="Arial" w:hAnsi="Arial"/>
      <w:sz w:val="20"/>
    </w:rPr>
  </w:style>
  <w:style w:type="paragraph" w:styleId="Textkrper-Einzug3">
    <w:name w:val="Body Text Indent 3"/>
    <w:basedOn w:val="Standard"/>
    <w:rsid w:val="008507EE"/>
    <w:pPr>
      <w:ind w:left="540"/>
    </w:pPr>
    <w:rPr>
      <w:rFonts w:ascii="Arial" w:hAnsi="Arial"/>
      <w:sz w:val="20"/>
    </w:rPr>
  </w:style>
  <w:style w:type="paragraph" w:customStyle="1" w:styleId="Textflu1">
    <w:name w:val="Textfluß_1"/>
    <w:basedOn w:val="Standard"/>
    <w:rsid w:val="008507EE"/>
    <w:pPr>
      <w:spacing w:before="160"/>
      <w:ind w:left="567" w:hanging="567"/>
      <w:jc w:val="both"/>
    </w:pPr>
    <w:rPr>
      <w:rFonts w:ascii="Arial" w:hAnsi="Arial"/>
      <w:szCs w:val="20"/>
    </w:rPr>
  </w:style>
  <w:style w:type="paragraph" w:styleId="NurText">
    <w:name w:val="Plain Text"/>
    <w:basedOn w:val="Standard"/>
    <w:rsid w:val="008507EE"/>
    <w:rPr>
      <w:rFonts w:ascii="Courier New" w:hAnsi="Courier New" w:cs="Courier New"/>
      <w:sz w:val="20"/>
      <w:szCs w:val="20"/>
    </w:rPr>
  </w:style>
  <w:style w:type="character" w:styleId="BesuchterHyperlink">
    <w:name w:val="FollowedHyperlink"/>
    <w:rsid w:val="008507EE"/>
    <w:rPr>
      <w:color w:val="800080"/>
      <w:u w:val="single"/>
    </w:rPr>
  </w:style>
  <w:style w:type="paragraph" w:customStyle="1" w:styleId="Flietext">
    <w:name w:val="Fließtext"/>
    <w:basedOn w:val="Standard"/>
    <w:rsid w:val="008507EE"/>
    <w:pPr>
      <w:overflowPunct w:val="0"/>
      <w:autoSpaceDE w:val="0"/>
      <w:autoSpaceDN w:val="0"/>
      <w:adjustRightInd w:val="0"/>
      <w:ind w:right="851"/>
      <w:textAlignment w:val="baseline"/>
    </w:pPr>
    <w:rPr>
      <w:rFonts w:ascii="Arial" w:hAnsi="Arial"/>
      <w:sz w:val="20"/>
      <w:szCs w:val="20"/>
      <w:lang w:eastAsia="en-US"/>
    </w:rPr>
  </w:style>
  <w:style w:type="paragraph" w:styleId="StandardWeb">
    <w:name w:val="Normal (Web)"/>
    <w:basedOn w:val="Standard"/>
    <w:uiPriority w:val="99"/>
    <w:rsid w:val="008507E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Dokumentstruktur">
    <w:name w:val="Document Map"/>
    <w:basedOn w:val="Standard"/>
    <w:semiHidden/>
    <w:rsid w:val="008507E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link w:val="KopfzeileZchn"/>
    <w:rsid w:val="008507EE"/>
    <w:pPr>
      <w:tabs>
        <w:tab w:val="center" w:pos="4536"/>
        <w:tab w:val="right" w:pos="9072"/>
      </w:tabs>
    </w:pPr>
    <w:rPr>
      <w:rFonts w:ascii="Arial" w:hAnsi="Arial" w:cs="Arial"/>
      <w:szCs w:val="20"/>
    </w:rPr>
  </w:style>
  <w:style w:type="character" w:styleId="Fett">
    <w:name w:val="Strong"/>
    <w:qFormat/>
    <w:rsid w:val="005A259B"/>
    <w:rPr>
      <w:b/>
      <w:bCs/>
    </w:rPr>
  </w:style>
  <w:style w:type="paragraph" w:styleId="Sprechblasentext">
    <w:name w:val="Balloon Text"/>
    <w:basedOn w:val="Standard"/>
    <w:semiHidden/>
    <w:rsid w:val="00AB5AEB"/>
    <w:rPr>
      <w:rFonts w:ascii="Tahoma" w:hAnsi="Tahoma" w:cs="Tahoma"/>
      <w:sz w:val="16"/>
      <w:szCs w:val="16"/>
    </w:rPr>
  </w:style>
  <w:style w:type="paragraph" w:customStyle="1" w:styleId="Standa">
    <w:name w:val="Standa"/>
    <w:rsid w:val="00D5186A"/>
    <w:rPr>
      <w:sz w:val="24"/>
      <w:szCs w:val="24"/>
    </w:rPr>
  </w:style>
  <w:style w:type="character" w:customStyle="1" w:styleId="KopfzeileZchn">
    <w:name w:val="Kopfzeile Zchn"/>
    <w:link w:val="Kopfzeile"/>
    <w:rsid w:val="00B5383A"/>
    <w:rPr>
      <w:rFonts w:ascii="Arial" w:hAnsi="Arial" w:cs="Arial"/>
      <w:sz w:val="24"/>
    </w:rPr>
  </w:style>
  <w:style w:type="character" w:customStyle="1" w:styleId="Textkrper-Einzug2Zchn">
    <w:name w:val="Textkörper-Einzug 2 Zchn"/>
    <w:basedOn w:val="Absatz-Standardschriftart"/>
    <w:link w:val="Textkrper-Einzug2"/>
    <w:rsid w:val="004565EA"/>
    <w:rPr>
      <w:szCs w:val="24"/>
    </w:rPr>
  </w:style>
  <w:style w:type="paragraph" w:styleId="Listenabsatz">
    <w:name w:val="List Paragraph"/>
    <w:basedOn w:val="Standard"/>
    <w:uiPriority w:val="34"/>
    <w:qFormat/>
    <w:rsid w:val="00C63682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0704C7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704C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704C7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704C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704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e.kit.edu/job/1039/2018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it.ed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cp.kit.edu/deutschmann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2640</Characters>
  <Application>Microsoft Office Word</Application>
  <DocSecurity>0</DocSecurity>
  <Lines>22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Das Sprachenzentrum der Universität Karlsruhe (TH) sucht zum 1</vt:lpstr>
    </vt:vector>
  </TitlesOfParts>
  <Company>Universität Karlsruhe</Company>
  <LinksUpToDate>false</LinksUpToDate>
  <CharactersWithSpaces>2956</CharactersWithSpaces>
  <SharedDoc>false</SharedDoc>
  <HLinks>
    <vt:vector size="6" baseType="variant">
      <vt:variant>
        <vt:i4>2359411</vt:i4>
      </vt:variant>
      <vt:variant>
        <vt:i4>0</vt:i4>
      </vt:variant>
      <vt:variant>
        <vt:i4>0</vt:i4>
      </vt:variant>
      <vt:variant>
        <vt:i4>5</vt:i4>
      </vt:variant>
      <vt:variant>
        <vt:lpwstr>http://www.kit.edu/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Das Sprachenzentrum der Universität Karlsruhe (TH) sucht zum 1</dc:title>
  <dc:creator>bal</dc:creator>
  <cp:lastModifiedBy>Wasmus, Julia (PSE)</cp:lastModifiedBy>
  <cp:revision>5</cp:revision>
  <cp:lastPrinted>2018-06-25T17:17:00Z</cp:lastPrinted>
  <dcterms:created xsi:type="dcterms:W3CDTF">2018-07-05T13:12:00Z</dcterms:created>
  <dcterms:modified xsi:type="dcterms:W3CDTF">2018-07-09T07:39:00Z</dcterms:modified>
</cp:coreProperties>
</file>