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2767"/>
        <w:gridCol w:w="7382"/>
      </w:tblGrid>
      <w:tr w:rsidR="0075208D" w:rsidRPr="00C50F4A" w:rsidTr="00C50F4A">
        <w:trPr>
          <w:trHeight w:val="2268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75208D" w:rsidRPr="00C50F4A" w:rsidRDefault="00661DE9" w:rsidP="00C50F4A">
            <w:pPr>
              <w:spacing w:after="0" w:line="240" w:lineRule="auto"/>
            </w:pPr>
            <w:r>
              <w:rPr>
                <w:noProof/>
                <w:lang w:eastAsia="de-DE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1764030</wp:posOffset>
                  </wp:positionH>
                  <wp:positionV relativeFrom="paragraph">
                    <wp:posOffset>398780</wp:posOffset>
                  </wp:positionV>
                  <wp:extent cx="3905250" cy="504825"/>
                  <wp:effectExtent l="0" t="0" r="0" b="9525"/>
                  <wp:wrapNone/>
                  <wp:docPr id="2" name="Grafik 0" descr="UMG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0" descr="UMG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0" cy="504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75208D" w:rsidRPr="00A5261A" w:rsidTr="00C50F4A">
        <w:trPr>
          <w:trHeight w:val="737"/>
          <w:jc w:val="center"/>
        </w:trPr>
        <w:tc>
          <w:tcPr>
            <w:tcW w:w="2767" w:type="dxa"/>
            <w:tcBorders>
              <w:top w:val="nil"/>
              <w:bottom w:val="nil"/>
            </w:tcBorders>
          </w:tcPr>
          <w:p w:rsidR="0075208D" w:rsidRPr="00A5261A" w:rsidRDefault="0075208D" w:rsidP="00C50F4A">
            <w:pPr>
              <w:spacing w:after="0" w:line="320" w:lineRule="atLeast"/>
              <w:rPr>
                <w:rFonts w:ascii="Interstate-Regular" w:hAnsi="Interstate-Regular"/>
                <w:sz w:val="32"/>
                <w:szCs w:val="32"/>
              </w:rPr>
            </w:pPr>
          </w:p>
        </w:tc>
        <w:bookmarkStart w:id="0" w:name="Text1"/>
        <w:tc>
          <w:tcPr>
            <w:tcW w:w="0" w:type="auto"/>
            <w:tcBorders>
              <w:top w:val="nil"/>
              <w:bottom w:val="nil"/>
            </w:tcBorders>
          </w:tcPr>
          <w:p w:rsidR="0075208D" w:rsidRPr="00A5261A" w:rsidRDefault="0075208D" w:rsidP="00C50F4A">
            <w:pPr>
              <w:spacing w:after="0"/>
              <w:rPr>
                <w:rFonts w:ascii="Interstate-Regular" w:hAnsi="Interstate-Regular"/>
                <w:sz w:val="28"/>
                <w:szCs w:val="28"/>
              </w:rPr>
            </w:pPr>
            <w:r w:rsidRPr="00A5261A">
              <w:rPr>
                <w:rFonts w:ascii="Interstate-Regular" w:hAnsi="Interstate-Regular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261A">
              <w:rPr>
                <w:rFonts w:ascii="Interstate-Regular" w:hAnsi="Interstate-Regular"/>
                <w:sz w:val="28"/>
                <w:szCs w:val="28"/>
              </w:rPr>
              <w:instrText xml:space="preserve"> FORMTEXT </w:instrText>
            </w:r>
            <w:r w:rsidRPr="00A5261A">
              <w:rPr>
                <w:rFonts w:ascii="Interstate-Regular" w:hAnsi="Interstate-Regular"/>
                <w:sz w:val="28"/>
                <w:szCs w:val="28"/>
              </w:rPr>
            </w:r>
            <w:r w:rsidRPr="00A5261A">
              <w:rPr>
                <w:rFonts w:ascii="Interstate-Regular" w:hAnsi="Interstate-Regular"/>
                <w:sz w:val="28"/>
                <w:szCs w:val="28"/>
              </w:rPr>
              <w:fldChar w:fldCharType="separate"/>
            </w:r>
            <w:r w:rsidR="00A20C2B" w:rsidRPr="00A20C2B">
              <w:rPr>
                <w:rFonts w:ascii="Interstate-Regular" w:hAnsi="Interstate-Regular"/>
                <w:noProof/>
                <w:sz w:val="28"/>
                <w:szCs w:val="28"/>
              </w:rPr>
              <w:t xml:space="preserve">Das Institut für Medizinische Statistik </w:t>
            </w:r>
            <w:r w:rsidRPr="00A5261A">
              <w:rPr>
                <w:rFonts w:ascii="Interstate-Regular" w:hAnsi="Interstate-Regular"/>
                <w:sz w:val="28"/>
                <w:szCs w:val="28"/>
              </w:rPr>
              <w:fldChar w:fldCharType="end"/>
            </w:r>
            <w:bookmarkEnd w:id="0"/>
          </w:p>
          <w:p w:rsidR="0075208D" w:rsidRPr="00A5261A" w:rsidRDefault="0075208D" w:rsidP="00C546DF">
            <w:pPr>
              <w:spacing w:after="0" w:line="320" w:lineRule="atLeast"/>
              <w:rPr>
                <w:rFonts w:ascii="Interstate-Regular" w:hAnsi="Interstate-Regular"/>
                <w:sz w:val="32"/>
                <w:szCs w:val="32"/>
              </w:rPr>
            </w:pPr>
            <w:r w:rsidRPr="00A5261A">
              <w:rPr>
                <w:rFonts w:ascii="Interstate-Regular" w:hAnsi="Interstate-Regular"/>
                <w:sz w:val="28"/>
                <w:szCs w:val="28"/>
              </w:rPr>
              <w:t xml:space="preserve">sucht </w:t>
            </w:r>
            <w:bookmarkStart w:id="1" w:name="Text2"/>
            <w:r w:rsidRPr="00A5261A">
              <w:rPr>
                <w:rFonts w:ascii="Interstate-Regular" w:hAnsi="Interstate-Regular"/>
                <w:sz w:val="28"/>
                <w:szCs w:val="2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5261A">
              <w:rPr>
                <w:rFonts w:ascii="Interstate-Regular" w:hAnsi="Interstate-Regular"/>
                <w:sz w:val="28"/>
                <w:szCs w:val="28"/>
              </w:rPr>
              <w:instrText xml:space="preserve"> FORMTEXT </w:instrText>
            </w:r>
            <w:r w:rsidRPr="00A5261A">
              <w:rPr>
                <w:rFonts w:ascii="Interstate-Regular" w:hAnsi="Interstate-Regular"/>
                <w:sz w:val="28"/>
                <w:szCs w:val="28"/>
              </w:rPr>
            </w:r>
            <w:r w:rsidRPr="00A5261A">
              <w:rPr>
                <w:rFonts w:ascii="Interstate-Regular" w:hAnsi="Interstate-Regular"/>
                <w:sz w:val="28"/>
                <w:szCs w:val="28"/>
              </w:rPr>
              <w:fldChar w:fldCharType="separate"/>
            </w:r>
            <w:r w:rsidR="00C546DF">
              <w:rPr>
                <w:rFonts w:ascii="Interstate-Regular" w:hAnsi="Interstate-Regular"/>
                <w:sz w:val="28"/>
                <w:szCs w:val="28"/>
              </w:rPr>
              <w:t>e</w:t>
            </w:r>
            <w:r w:rsidR="00394760">
              <w:rPr>
                <w:rFonts w:ascii="Interstate-Regular" w:hAnsi="Interstate-Regular"/>
                <w:sz w:val="28"/>
                <w:szCs w:val="28"/>
              </w:rPr>
              <w:t>inen</w:t>
            </w:r>
            <w:r w:rsidRPr="00A5261A">
              <w:rPr>
                <w:rFonts w:ascii="Interstate-Regular" w:hAnsi="Interstate-Regular"/>
                <w:sz w:val="28"/>
                <w:szCs w:val="28"/>
              </w:rPr>
              <w:fldChar w:fldCharType="end"/>
            </w:r>
            <w:bookmarkEnd w:id="1"/>
          </w:p>
        </w:tc>
      </w:tr>
      <w:tr w:rsidR="0075208D" w:rsidRPr="00A5261A" w:rsidTr="00C50F4A">
        <w:trPr>
          <w:jc w:val="center"/>
        </w:trPr>
        <w:tc>
          <w:tcPr>
            <w:tcW w:w="0" w:type="auto"/>
            <w:gridSpan w:val="2"/>
            <w:tcBorders>
              <w:top w:val="nil"/>
              <w:bottom w:val="nil"/>
            </w:tcBorders>
            <w:vAlign w:val="center"/>
          </w:tcPr>
          <w:p w:rsidR="0075208D" w:rsidRPr="00A5261A" w:rsidRDefault="0075208D" w:rsidP="00C50F4A">
            <w:pPr>
              <w:spacing w:after="0" w:line="320" w:lineRule="atLeast"/>
              <w:jc w:val="center"/>
              <w:rPr>
                <w:rFonts w:ascii="Interstate-Regular" w:hAnsi="Interstate-Regular"/>
                <w:sz w:val="70"/>
                <w:szCs w:val="70"/>
              </w:rPr>
            </w:pPr>
          </w:p>
        </w:tc>
      </w:tr>
    </w:tbl>
    <w:p w:rsidR="0075208D" w:rsidRPr="00A5261A" w:rsidRDefault="0075208D" w:rsidP="0026002E">
      <w:pPr>
        <w:spacing w:line="320" w:lineRule="atLeast"/>
        <w:rPr>
          <w:rFonts w:ascii="Interstate-Regular" w:hAnsi="Interstate-Regular"/>
        </w:rPr>
        <w:sectPr w:rsidR="0075208D" w:rsidRPr="00A5261A" w:rsidSect="00193598">
          <w:type w:val="continuous"/>
          <w:pgSz w:w="11906" w:h="16838"/>
          <w:pgMar w:top="568" w:right="1417" w:bottom="426" w:left="1417" w:header="708" w:footer="708" w:gutter="0"/>
          <w:cols w:space="708"/>
          <w:docGrid w:linePitch="360"/>
        </w:sectPr>
      </w:pPr>
    </w:p>
    <w:tbl>
      <w:tblPr>
        <w:tblW w:w="10149" w:type="dxa"/>
        <w:jc w:val="center"/>
        <w:tblBorders>
          <w:left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314"/>
        <w:gridCol w:w="7872"/>
        <w:gridCol w:w="963"/>
      </w:tblGrid>
      <w:tr w:rsidR="0075208D" w:rsidRPr="00A5261A" w:rsidTr="00C50F4A">
        <w:trPr>
          <w:jc w:val="center"/>
        </w:trPr>
        <w:tc>
          <w:tcPr>
            <w:tcW w:w="1314" w:type="dxa"/>
          </w:tcPr>
          <w:p w:rsidR="0075208D" w:rsidRPr="00A5261A" w:rsidRDefault="0075208D" w:rsidP="00C50F4A">
            <w:pPr>
              <w:spacing w:after="0" w:line="320" w:lineRule="atLeast"/>
              <w:rPr>
                <w:rFonts w:ascii="Interstate-Regular" w:hAnsi="Interstate-Regular"/>
              </w:rPr>
            </w:pPr>
          </w:p>
        </w:tc>
        <w:tc>
          <w:tcPr>
            <w:tcW w:w="7872" w:type="dxa"/>
          </w:tcPr>
          <w:p w:rsidR="0075208D" w:rsidRPr="00C546DF" w:rsidRDefault="00394760" w:rsidP="00A20C2B">
            <w:pPr>
              <w:spacing w:after="0" w:line="320" w:lineRule="atLeast"/>
              <w:rPr>
                <w:rFonts w:ascii="Interstate-Regular" w:hAnsi="Interstate-Regular"/>
                <w:sz w:val="72"/>
                <w:szCs w:val="72"/>
              </w:rPr>
            </w:pPr>
            <w:bookmarkStart w:id="2" w:name="Text3"/>
            <w:bookmarkStart w:id="3" w:name="_GoBack"/>
            <w:proofErr w:type="spellStart"/>
            <w:r w:rsidRPr="00C546DF">
              <w:rPr>
                <w:rFonts w:ascii="Interstate-Regular" w:hAnsi="Interstate-Regular"/>
                <w:sz w:val="72"/>
                <w:szCs w:val="72"/>
              </w:rPr>
              <w:t>Postdoc</w:t>
            </w:r>
            <w:proofErr w:type="spellEnd"/>
            <w:r w:rsidRPr="00C546DF">
              <w:rPr>
                <w:rFonts w:ascii="Interstate-Regular" w:hAnsi="Interstate-Regular"/>
                <w:sz w:val="72"/>
                <w:szCs w:val="72"/>
              </w:rPr>
              <w:t xml:space="preserve"> in Biostatistik</w:t>
            </w:r>
            <w:r w:rsidR="00C546DF" w:rsidRPr="00C546DF">
              <w:rPr>
                <w:rFonts w:ascii="Interstate-Regular" w:hAnsi="Interstate-Regular"/>
                <w:sz w:val="72"/>
                <w:szCs w:val="72"/>
              </w:rPr>
              <w:t xml:space="preserve"> m/w</w:t>
            </w:r>
            <w:bookmarkEnd w:id="3"/>
          </w:p>
        </w:tc>
        <w:bookmarkEnd w:id="2"/>
        <w:tc>
          <w:tcPr>
            <w:tcW w:w="963" w:type="dxa"/>
          </w:tcPr>
          <w:p w:rsidR="0075208D" w:rsidRPr="00A5261A" w:rsidRDefault="0075208D" w:rsidP="00C50F4A">
            <w:pPr>
              <w:spacing w:after="0" w:line="320" w:lineRule="atLeast"/>
              <w:rPr>
                <w:rFonts w:ascii="Interstate-Regular" w:hAnsi="Interstate-Regular"/>
                <w:sz w:val="80"/>
                <w:szCs w:val="80"/>
              </w:rPr>
            </w:pPr>
          </w:p>
        </w:tc>
      </w:tr>
      <w:tr w:rsidR="0075208D" w:rsidRPr="00A5261A" w:rsidTr="00C50F4A">
        <w:trPr>
          <w:trHeight w:val="567"/>
          <w:jc w:val="center"/>
        </w:trPr>
        <w:tc>
          <w:tcPr>
            <w:tcW w:w="1314" w:type="dxa"/>
          </w:tcPr>
          <w:p w:rsidR="0075208D" w:rsidRPr="00A5261A" w:rsidRDefault="0075208D" w:rsidP="00C50F4A">
            <w:pPr>
              <w:spacing w:after="0" w:line="320" w:lineRule="atLeast"/>
              <w:rPr>
                <w:rFonts w:ascii="Interstate-Light" w:hAnsi="Interstate-Light"/>
                <w:sz w:val="24"/>
                <w:szCs w:val="24"/>
              </w:rPr>
            </w:pPr>
          </w:p>
        </w:tc>
        <w:tc>
          <w:tcPr>
            <w:tcW w:w="7872" w:type="dxa"/>
            <w:vAlign w:val="center"/>
          </w:tcPr>
          <w:p w:rsidR="0075208D" w:rsidRPr="00A5261A" w:rsidRDefault="00394760" w:rsidP="00EC4B3A">
            <w:pPr>
              <w:spacing w:after="0" w:line="320" w:lineRule="atLeast"/>
              <w:rPr>
                <w:rFonts w:ascii="Interstate-Light" w:hAnsi="Interstate-Light"/>
                <w:sz w:val="24"/>
                <w:szCs w:val="24"/>
              </w:rPr>
            </w:pPr>
            <w:r w:rsidRPr="0054751C">
              <w:rPr>
                <w:rFonts w:ascii="Interstate-Light" w:hAnsi="Interstate-Light" w:cs="Interstate-Light"/>
                <w:noProof/>
                <w:color w:val="333333"/>
                <w:sz w:val="29"/>
                <w:szCs w:val="29"/>
              </w:rPr>
              <w:t>WISSENSCHA</w:t>
            </w:r>
            <w:r>
              <w:rPr>
                <w:rFonts w:ascii="Interstate-Light" w:hAnsi="Interstate-Light" w:cs="Interstate-Light"/>
                <w:noProof/>
                <w:color w:val="333333"/>
                <w:sz w:val="29"/>
                <w:szCs w:val="29"/>
              </w:rPr>
              <w:t>FTLICHE/R MITARBEITER/IN (E13) auf dem</w:t>
            </w:r>
            <w:r w:rsidRPr="0054751C">
              <w:rPr>
                <w:rFonts w:ascii="Interstate-Light" w:hAnsi="Interstate-Light" w:cs="Interstate-Light"/>
                <w:noProof/>
                <w:color w:val="333333"/>
                <w:sz w:val="29"/>
                <w:szCs w:val="29"/>
              </w:rPr>
              <w:t xml:space="preserve"> Gebiet der Biostatistik</w:t>
            </w:r>
            <w:r w:rsidR="00A20C2B" w:rsidRPr="00A20C2B">
              <w:rPr>
                <w:rFonts w:ascii="Interstate-Light" w:hAnsi="Interstate-Light"/>
                <w:sz w:val="24"/>
                <w:szCs w:val="24"/>
              </w:rPr>
              <w:t xml:space="preserve"> </w:t>
            </w:r>
          </w:p>
        </w:tc>
        <w:tc>
          <w:tcPr>
            <w:tcW w:w="963" w:type="dxa"/>
            <w:vAlign w:val="center"/>
          </w:tcPr>
          <w:p w:rsidR="0075208D" w:rsidRPr="00A5261A" w:rsidRDefault="0075208D" w:rsidP="00C50F4A">
            <w:pPr>
              <w:spacing w:after="0" w:line="320" w:lineRule="atLeast"/>
              <w:rPr>
                <w:rFonts w:ascii="Interstate-Light" w:hAnsi="Interstate-Light"/>
                <w:sz w:val="24"/>
                <w:szCs w:val="24"/>
              </w:rPr>
            </w:pPr>
          </w:p>
        </w:tc>
      </w:tr>
    </w:tbl>
    <w:p w:rsidR="0075208D" w:rsidRPr="00A5261A" w:rsidRDefault="0075208D" w:rsidP="0026002E">
      <w:pPr>
        <w:spacing w:line="320" w:lineRule="atLeast"/>
        <w:rPr>
          <w:rFonts w:ascii="Interstate-Light" w:hAnsi="Interstate-Light"/>
          <w:sz w:val="24"/>
          <w:szCs w:val="24"/>
        </w:rPr>
        <w:sectPr w:rsidR="0075208D" w:rsidRPr="00A5261A" w:rsidSect="00E37075">
          <w:type w:val="continuous"/>
          <w:pgSz w:w="11906" w:h="16838"/>
          <w:pgMar w:top="1417" w:right="1417" w:bottom="1134" w:left="1417" w:header="708" w:footer="708" w:gutter="0"/>
          <w:cols w:space="708"/>
          <w:formProt w:val="0"/>
          <w:docGrid w:linePitch="360"/>
        </w:sectPr>
      </w:pPr>
    </w:p>
    <w:tbl>
      <w:tblPr>
        <w:tblW w:w="10149" w:type="dxa"/>
        <w:jc w:val="center"/>
        <w:tblBorders>
          <w:left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14"/>
        <w:gridCol w:w="1453"/>
        <w:gridCol w:w="6419"/>
        <w:gridCol w:w="963"/>
      </w:tblGrid>
      <w:tr w:rsidR="0075208D" w:rsidRPr="00A5261A" w:rsidTr="00C50F4A">
        <w:trPr>
          <w:jc w:val="center"/>
        </w:trPr>
        <w:tc>
          <w:tcPr>
            <w:tcW w:w="1314" w:type="dxa"/>
          </w:tcPr>
          <w:p w:rsidR="0075208D" w:rsidRPr="00A5261A" w:rsidRDefault="0075208D" w:rsidP="00C50F4A">
            <w:pPr>
              <w:spacing w:after="0" w:line="320" w:lineRule="atLeast"/>
              <w:rPr>
                <w:rFonts w:ascii="Interstate-Light" w:hAnsi="Interstate-Light"/>
                <w:sz w:val="24"/>
                <w:szCs w:val="24"/>
              </w:rPr>
            </w:pPr>
          </w:p>
        </w:tc>
        <w:bookmarkStart w:id="4" w:name="Text15"/>
        <w:tc>
          <w:tcPr>
            <w:tcW w:w="8835" w:type="dxa"/>
            <w:gridSpan w:val="3"/>
          </w:tcPr>
          <w:p w:rsidR="0075208D" w:rsidRPr="00A5261A" w:rsidRDefault="0075208D" w:rsidP="00394760">
            <w:pPr>
              <w:spacing w:after="0" w:line="320" w:lineRule="atLeast"/>
              <w:rPr>
                <w:rFonts w:ascii="Interstate-Light" w:hAnsi="Interstate-Light"/>
                <w:sz w:val="24"/>
                <w:szCs w:val="24"/>
              </w:rPr>
            </w:pPr>
            <w:r w:rsidRPr="00A5261A">
              <w:rPr>
                <w:rFonts w:ascii="Interstate-Light" w:hAnsi="Interstate-Light"/>
                <w:sz w:val="24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>
                    <w:default w:val="[befristet/unbefristet, vollzeit/teilzeit]"/>
                  </w:textInput>
                </w:ffData>
              </w:fldChar>
            </w:r>
            <w:r w:rsidRPr="00A5261A">
              <w:rPr>
                <w:rFonts w:ascii="Interstate-Light" w:hAnsi="Interstate-Light"/>
                <w:sz w:val="24"/>
                <w:szCs w:val="24"/>
              </w:rPr>
              <w:instrText xml:space="preserve"> FORMTEXT </w:instrText>
            </w:r>
            <w:r w:rsidRPr="00A5261A">
              <w:rPr>
                <w:rFonts w:ascii="Interstate-Light" w:hAnsi="Interstate-Light"/>
                <w:sz w:val="24"/>
                <w:szCs w:val="24"/>
              </w:rPr>
            </w:r>
            <w:r w:rsidRPr="00A5261A">
              <w:rPr>
                <w:rFonts w:ascii="Interstate-Light" w:hAnsi="Interstate-Light"/>
                <w:sz w:val="24"/>
                <w:szCs w:val="24"/>
              </w:rPr>
              <w:fldChar w:fldCharType="separate"/>
            </w:r>
            <w:r w:rsidR="00A20C2B" w:rsidRPr="00A20C2B">
              <w:rPr>
                <w:rFonts w:ascii="Interstate-Light" w:hAnsi="Interstate-Light"/>
                <w:sz w:val="24"/>
                <w:szCs w:val="24"/>
              </w:rPr>
              <w:t xml:space="preserve">zunächst befristet auf zwei Jahre, </w:t>
            </w:r>
            <w:r w:rsidR="00394760">
              <w:rPr>
                <w:rFonts w:ascii="Interstate-Light" w:hAnsi="Interstate-Light"/>
                <w:sz w:val="24"/>
                <w:szCs w:val="24"/>
              </w:rPr>
              <w:t>Vollzeit</w:t>
            </w:r>
            <w:r w:rsidRPr="00A5261A">
              <w:rPr>
                <w:rFonts w:ascii="Interstate-Light" w:hAnsi="Interstate-Light"/>
                <w:sz w:val="24"/>
                <w:szCs w:val="24"/>
              </w:rPr>
              <w:fldChar w:fldCharType="end"/>
            </w:r>
            <w:bookmarkEnd w:id="4"/>
            <w:r w:rsidRPr="00A5261A">
              <w:rPr>
                <w:rFonts w:ascii="Interstate-Light" w:hAnsi="Interstate-Light"/>
                <w:sz w:val="24"/>
                <w:szCs w:val="24"/>
              </w:rPr>
              <w:t xml:space="preserve"> </w:t>
            </w:r>
            <w:r w:rsidRPr="00A5261A">
              <w:rPr>
                <w:rFonts w:ascii="Interstate-Light" w:hAnsi="Interstate-Light"/>
                <w:b/>
                <w:sz w:val="24"/>
                <w:szCs w:val="24"/>
              </w:rPr>
              <w:t>|</w:t>
            </w:r>
            <w:r w:rsidRPr="00A5261A">
              <w:rPr>
                <w:rFonts w:ascii="Interstate-Light" w:hAnsi="Interstate-Light"/>
                <w:sz w:val="24"/>
                <w:szCs w:val="24"/>
              </w:rPr>
              <w:t xml:space="preserve"> Entgelt nach TV-</w:t>
            </w:r>
            <w:bookmarkStart w:id="5" w:name="Dropdown1"/>
            <w:r w:rsidRPr="00A5261A">
              <w:rPr>
                <w:rFonts w:ascii="Interstate-Light" w:hAnsi="Interstate-Light"/>
                <w:sz w:val="24"/>
                <w:szCs w:val="24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L"/>
                    <w:listEntry w:val="Ärzte"/>
                  </w:ddList>
                </w:ffData>
              </w:fldChar>
            </w:r>
            <w:r w:rsidRPr="00A5261A">
              <w:rPr>
                <w:rFonts w:ascii="Interstate-Light" w:hAnsi="Interstate-Light"/>
                <w:sz w:val="24"/>
                <w:szCs w:val="24"/>
              </w:rPr>
              <w:instrText xml:space="preserve"> FORMDROPDOWN </w:instrText>
            </w:r>
            <w:r w:rsidR="00C546DF">
              <w:rPr>
                <w:rFonts w:ascii="Interstate-Light" w:hAnsi="Interstate-Light"/>
                <w:sz w:val="24"/>
                <w:szCs w:val="24"/>
              </w:rPr>
            </w:r>
            <w:r w:rsidR="00C546DF">
              <w:rPr>
                <w:rFonts w:ascii="Interstate-Light" w:hAnsi="Interstate-Light"/>
                <w:sz w:val="24"/>
                <w:szCs w:val="24"/>
              </w:rPr>
              <w:fldChar w:fldCharType="separate"/>
            </w:r>
            <w:r w:rsidRPr="00A5261A">
              <w:rPr>
                <w:rFonts w:ascii="Interstate-Light" w:hAnsi="Interstate-Light"/>
                <w:sz w:val="24"/>
                <w:szCs w:val="24"/>
              </w:rPr>
              <w:fldChar w:fldCharType="end"/>
            </w:r>
            <w:bookmarkEnd w:id="5"/>
          </w:p>
        </w:tc>
      </w:tr>
      <w:tr w:rsidR="0075208D" w:rsidRPr="00A5261A" w:rsidTr="00C50F4A">
        <w:trPr>
          <w:trHeight w:val="837"/>
          <w:jc w:val="center"/>
        </w:trPr>
        <w:tc>
          <w:tcPr>
            <w:tcW w:w="1314" w:type="dxa"/>
          </w:tcPr>
          <w:p w:rsidR="0075208D" w:rsidRPr="00A5261A" w:rsidRDefault="0075208D" w:rsidP="00C50F4A">
            <w:pPr>
              <w:spacing w:after="0" w:line="320" w:lineRule="atLeast"/>
              <w:rPr>
                <w:rFonts w:ascii="Interstate-Regular" w:hAnsi="Interstate-Regular"/>
              </w:rPr>
            </w:pPr>
          </w:p>
        </w:tc>
        <w:tc>
          <w:tcPr>
            <w:tcW w:w="1453" w:type="dxa"/>
          </w:tcPr>
          <w:p w:rsidR="0075208D" w:rsidRPr="00A5261A" w:rsidRDefault="0075208D" w:rsidP="00C50F4A">
            <w:pPr>
              <w:spacing w:after="0" w:line="320" w:lineRule="atLeast"/>
              <w:rPr>
                <w:rFonts w:ascii="Interstate-Regular" w:hAnsi="Interstate-Regular"/>
                <w:sz w:val="32"/>
                <w:szCs w:val="32"/>
              </w:rPr>
            </w:pPr>
          </w:p>
        </w:tc>
        <w:tc>
          <w:tcPr>
            <w:tcW w:w="7382" w:type="dxa"/>
            <w:gridSpan w:val="2"/>
          </w:tcPr>
          <w:p w:rsidR="0075208D" w:rsidRPr="00A5261A" w:rsidRDefault="0075208D" w:rsidP="00C50F4A">
            <w:pPr>
              <w:spacing w:after="0" w:line="320" w:lineRule="atLeast"/>
              <w:rPr>
                <w:rFonts w:ascii="Interstate-Regular" w:hAnsi="Interstate-Regular"/>
                <w:sz w:val="32"/>
                <w:szCs w:val="32"/>
              </w:rPr>
            </w:pPr>
          </w:p>
        </w:tc>
      </w:tr>
      <w:tr w:rsidR="0075208D" w:rsidRPr="00A5261A" w:rsidTr="00C50F4A">
        <w:trPr>
          <w:trHeight w:val="1134"/>
          <w:jc w:val="center"/>
        </w:trPr>
        <w:tc>
          <w:tcPr>
            <w:tcW w:w="1314" w:type="dxa"/>
          </w:tcPr>
          <w:p w:rsidR="0075208D" w:rsidRPr="00A5261A" w:rsidRDefault="0075208D" w:rsidP="00C50F4A">
            <w:pPr>
              <w:spacing w:after="0" w:line="320" w:lineRule="atLeast"/>
              <w:rPr>
                <w:rFonts w:ascii="Interstate-Regular" w:hAnsi="Interstate-Regular"/>
                <w:sz w:val="28"/>
                <w:szCs w:val="28"/>
              </w:rPr>
            </w:pPr>
          </w:p>
        </w:tc>
        <w:tc>
          <w:tcPr>
            <w:tcW w:w="1453" w:type="dxa"/>
          </w:tcPr>
          <w:p w:rsidR="0075208D" w:rsidRPr="00A5261A" w:rsidRDefault="0075208D" w:rsidP="00C50F4A">
            <w:pPr>
              <w:spacing w:after="0" w:line="320" w:lineRule="atLeast"/>
              <w:rPr>
                <w:rFonts w:ascii="Interstate-Regular" w:hAnsi="Interstate-Regular"/>
                <w:sz w:val="28"/>
                <w:szCs w:val="28"/>
              </w:rPr>
            </w:pPr>
          </w:p>
        </w:tc>
        <w:tc>
          <w:tcPr>
            <w:tcW w:w="6419" w:type="dxa"/>
          </w:tcPr>
          <w:p w:rsidR="0075208D" w:rsidRPr="00A5261A" w:rsidRDefault="0075208D" w:rsidP="00C50F4A">
            <w:pPr>
              <w:autoSpaceDE w:val="0"/>
              <w:autoSpaceDN w:val="0"/>
              <w:adjustRightInd w:val="0"/>
              <w:spacing w:after="0" w:line="320" w:lineRule="exact"/>
              <w:jc w:val="both"/>
              <w:rPr>
                <w:rFonts w:ascii="Interstate-Regular" w:hAnsi="Interstate-Regular" w:cs="Interstate-Light"/>
                <w:b/>
                <w:sz w:val="28"/>
                <w:szCs w:val="28"/>
              </w:rPr>
            </w:pPr>
            <w:r w:rsidRPr="00A5261A">
              <w:rPr>
                <w:rFonts w:ascii="Interstate-Regular" w:hAnsi="Interstate-Regular" w:cs="Interstate-Light"/>
                <w:b/>
                <w:sz w:val="28"/>
                <w:szCs w:val="28"/>
              </w:rPr>
              <w:t>Über uns</w:t>
            </w:r>
          </w:p>
          <w:p w:rsidR="0075208D" w:rsidRPr="00A5261A" w:rsidRDefault="0075208D" w:rsidP="00C50F4A">
            <w:pPr>
              <w:autoSpaceDE w:val="0"/>
              <w:autoSpaceDN w:val="0"/>
              <w:adjustRightInd w:val="0"/>
              <w:spacing w:after="0" w:line="320" w:lineRule="exact"/>
              <w:jc w:val="both"/>
              <w:rPr>
                <w:rFonts w:ascii="Interstate-Regular" w:hAnsi="Interstate-Regular" w:cs="Interstate-Light"/>
                <w:b/>
                <w:sz w:val="28"/>
                <w:szCs w:val="28"/>
              </w:rPr>
            </w:pPr>
            <w:r w:rsidRPr="00A5261A">
              <w:rPr>
                <w:rFonts w:ascii="Interstate-Regular" w:hAnsi="Interstate-Regular" w:cs="Arial"/>
                <w:sz w:val="28"/>
                <w:szCs w:val="28"/>
              </w:rPr>
              <w:t>Die Universitätsmedizin Göttingen ist ein Klinikum der Maximal</w:t>
            </w:r>
            <w:r>
              <w:rPr>
                <w:rFonts w:ascii="Interstate-Regular" w:hAnsi="Interstate-Regular" w:cs="Arial"/>
                <w:sz w:val="28"/>
                <w:szCs w:val="28"/>
              </w:rPr>
              <w:t>verso</w:t>
            </w:r>
            <w:r>
              <w:rPr>
                <w:rFonts w:ascii="Interstate-Regular" w:hAnsi="Interstate-Regular" w:cs="Arial"/>
                <w:sz w:val="28"/>
                <w:szCs w:val="28"/>
              </w:rPr>
              <w:t>r</w:t>
            </w:r>
            <w:r>
              <w:rPr>
                <w:rFonts w:ascii="Interstate-Regular" w:hAnsi="Interstate-Regular" w:cs="Arial"/>
                <w:sz w:val="28"/>
                <w:szCs w:val="28"/>
              </w:rPr>
              <w:t xml:space="preserve">gung und bietet vielfältige </w:t>
            </w:r>
            <w:r w:rsidRPr="00A5261A">
              <w:rPr>
                <w:rFonts w:ascii="Interstate-Regular" w:hAnsi="Interstate-Regular" w:cs="Arial"/>
                <w:sz w:val="28"/>
                <w:szCs w:val="28"/>
              </w:rPr>
              <w:t>Entwic</w:t>
            </w:r>
            <w:r w:rsidRPr="00A5261A">
              <w:rPr>
                <w:rFonts w:ascii="Interstate-Regular" w:hAnsi="Interstate-Regular" w:cs="Arial"/>
                <w:sz w:val="28"/>
                <w:szCs w:val="28"/>
              </w:rPr>
              <w:t>k</w:t>
            </w:r>
            <w:r w:rsidRPr="00A5261A">
              <w:rPr>
                <w:rFonts w:ascii="Interstate-Regular" w:hAnsi="Interstate-Regular" w:cs="Arial"/>
                <w:sz w:val="28"/>
                <w:szCs w:val="28"/>
              </w:rPr>
              <w:t>lungs</w:t>
            </w:r>
            <w:r>
              <w:rPr>
                <w:rFonts w:ascii="Interstate-Regular" w:hAnsi="Interstate-Regular" w:cs="Arial"/>
                <w:sz w:val="28"/>
                <w:szCs w:val="28"/>
              </w:rPr>
              <w:t>möglichkeiten</w:t>
            </w:r>
            <w:r w:rsidRPr="00A5261A">
              <w:rPr>
                <w:rFonts w:ascii="Interstate-Regular" w:hAnsi="Interstate-Regular" w:cs="Arial"/>
                <w:sz w:val="28"/>
                <w:szCs w:val="28"/>
              </w:rPr>
              <w:t>.</w:t>
            </w:r>
            <w:r>
              <w:rPr>
                <w:rFonts w:ascii="Interstate-Regular" w:hAnsi="Interstate-Regular" w:cs="Arial"/>
                <w:sz w:val="28"/>
                <w:szCs w:val="28"/>
              </w:rPr>
              <w:t xml:space="preserve"> </w:t>
            </w:r>
            <w:r w:rsidRPr="00A5261A">
              <w:rPr>
                <w:rFonts w:ascii="Interstate-Regular" w:hAnsi="Interstate-Regular" w:cs="Arial"/>
                <w:sz w:val="28"/>
                <w:szCs w:val="28"/>
              </w:rPr>
              <w:t>7.000 Mitarbe</w:t>
            </w:r>
            <w:r w:rsidRPr="00A5261A">
              <w:rPr>
                <w:rFonts w:ascii="Interstate-Regular" w:hAnsi="Interstate-Regular" w:cs="Arial"/>
                <w:sz w:val="28"/>
                <w:szCs w:val="28"/>
              </w:rPr>
              <w:t>i</w:t>
            </w:r>
            <w:r w:rsidRPr="00A5261A">
              <w:rPr>
                <w:rFonts w:ascii="Interstate-Regular" w:hAnsi="Interstate-Regular" w:cs="Arial"/>
                <w:sz w:val="28"/>
                <w:szCs w:val="28"/>
              </w:rPr>
              <w:t>terinnen und Mitarbeiter in über 60 Abteilungen und Einrichtungen arbe</w:t>
            </w:r>
            <w:r w:rsidRPr="00A5261A">
              <w:rPr>
                <w:rFonts w:ascii="Interstate-Regular" w:hAnsi="Interstate-Regular" w:cs="Arial"/>
                <w:sz w:val="28"/>
                <w:szCs w:val="28"/>
              </w:rPr>
              <w:t>i</w:t>
            </w:r>
            <w:r w:rsidRPr="00A5261A">
              <w:rPr>
                <w:rFonts w:ascii="Interstate-Regular" w:hAnsi="Interstate-Regular" w:cs="Arial"/>
                <w:sz w:val="28"/>
                <w:szCs w:val="28"/>
              </w:rPr>
              <w:t>ten für eine qualitativ hochwertige Patientenversorgung, exzellente Fo</w:t>
            </w:r>
            <w:r w:rsidRPr="00A5261A">
              <w:rPr>
                <w:rFonts w:ascii="Interstate-Regular" w:hAnsi="Interstate-Regular" w:cs="Arial"/>
                <w:sz w:val="28"/>
                <w:szCs w:val="28"/>
              </w:rPr>
              <w:t>r</w:t>
            </w:r>
            <w:r w:rsidRPr="00A5261A">
              <w:rPr>
                <w:rFonts w:ascii="Interstate-Regular" w:hAnsi="Interstate-Regular" w:cs="Arial"/>
                <w:sz w:val="28"/>
                <w:szCs w:val="28"/>
              </w:rPr>
              <w:t xml:space="preserve">schung und moderne Lehre. Als Stadt der Wissenschaft liegt Göttingen im Zentrum Deutschlands, </w:t>
            </w:r>
            <w:r>
              <w:rPr>
                <w:rFonts w:ascii="Interstate-Regular" w:hAnsi="Interstate-Regular" w:cs="Arial"/>
                <w:sz w:val="28"/>
                <w:szCs w:val="28"/>
              </w:rPr>
              <w:t>die Univers</w:t>
            </w:r>
            <w:r>
              <w:rPr>
                <w:rFonts w:ascii="Interstate-Regular" w:hAnsi="Interstate-Regular" w:cs="Arial"/>
                <w:sz w:val="28"/>
                <w:szCs w:val="28"/>
              </w:rPr>
              <w:t>i</w:t>
            </w:r>
            <w:r>
              <w:rPr>
                <w:rFonts w:ascii="Interstate-Regular" w:hAnsi="Interstate-Regular" w:cs="Arial"/>
                <w:sz w:val="28"/>
                <w:szCs w:val="28"/>
              </w:rPr>
              <w:t xml:space="preserve">tätsmedizin Göttingen ist </w:t>
            </w:r>
            <w:r w:rsidRPr="00A5261A">
              <w:rPr>
                <w:rFonts w:ascii="Interstate-Regular" w:hAnsi="Interstate-Regular" w:cs="Arial"/>
                <w:sz w:val="28"/>
                <w:szCs w:val="28"/>
              </w:rPr>
              <w:t>eingebu</w:t>
            </w:r>
            <w:r w:rsidRPr="00A5261A">
              <w:rPr>
                <w:rFonts w:ascii="Interstate-Regular" w:hAnsi="Interstate-Regular" w:cs="Arial"/>
                <w:sz w:val="28"/>
                <w:szCs w:val="28"/>
              </w:rPr>
              <w:t>n</w:t>
            </w:r>
            <w:r w:rsidRPr="00A5261A">
              <w:rPr>
                <w:rFonts w:ascii="Interstate-Regular" w:hAnsi="Interstate-Regular" w:cs="Arial"/>
                <w:sz w:val="28"/>
                <w:szCs w:val="28"/>
              </w:rPr>
              <w:t>den in ein attraktives Netzwerk wi</w:t>
            </w:r>
            <w:r w:rsidRPr="00A5261A">
              <w:rPr>
                <w:rFonts w:ascii="Interstate-Regular" w:hAnsi="Interstate-Regular" w:cs="Arial"/>
                <w:sz w:val="28"/>
                <w:szCs w:val="28"/>
              </w:rPr>
              <w:t>s</w:t>
            </w:r>
            <w:r w:rsidRPr="00A5261A">
              <w:rPr>
                <w:rFonts w:ascii="Interstate-Regular" w:hAnsi="Interstate-Regular" w:cs="Arial"/>
                <w:sz w:val="28"/>
                <w:szCs w:val="28"/>
              </w:rPr>
              <w:t>senschaftlicher Forschungseinric</w:t>
            </w:r>
            <w:r w:rsidRPr="00A5261A">
              <w:rPr>
                <w:rFonts w:ascii="Interstate-Regular" w:hAnsi="Interstate-Regular" w:cs="Arial"/>
                <w:sz w:val="28"/>
                <w:szCs w:val="28"/>
              </w:rPr>
              <w:t>h</w:t>
            </w:r>
            <w:r w:rsidRPr="00A5261A">
              <w:rPr>
                <w:rFonts w:ascii="Interstate-Regular" w:hAnsi="Interstate-Regular" w:cs="Arial"/>
                <w:sz w:val="28"/>
                <w:szCs w:val="28"/>
              </w:rPr>
              <w:t>tungen.</w:t>
            </w:r>
          </w:p>
        </w:tc>
        <w:tc>
          <w:tcPr>
            <w:tcW w:w="963" w:type="dxa"/>
          </w:tcPr>
          <w:p w:rsidR="0075208D" w:rsidRPr="00A5261A" w:rsidRDefault="0075208D" w:rsidP="00C50F4A">
            <w:pPr>
              <w:spacing w:after="0" w:line="320" w:lineRule="atLeast"/>
              <w:rPr>
                <w:rFonts w:ascii="Interstate-Regular" w:hAnsi="Interstate-Regular"/>
                <w:sz w:val="28"/>
                <w:szCs w:val="28"/>
              </w:rPr>
            </w:pPr>
          </w:p>
        </w:tc>
      </w:tr>
      <w:tr w:rsidR="0075208D" w:rsidRPr="00A5261A" w:rsidTr="00C50F4A">
        <w:trPr>
          <w:trHeight w:val="1134"/>
          <w:jc w:val="center"/>
        </w:trPr>
        <w:tc>
          <w:tcPr>
            <w:tcW w:w="1314" w:type="dxa"/>
          </w:tcPr>
          <w:p w:rsidR="0075208D" w:rsidRPr="00A5261A" w:rsidRDefault="0075208D" w:rsidP="00C50F4A">
            <w:pPr>
              <w:spacing w:after="0" w:line="320" w:lineRule="atLeast"/>
              <w:rPr>
                <w:rFonts w:ascii="Interstate-Regular" w:hAnsi="Interstate-Regular"/>
                <w:sz w:val="28"/>
                <w:szCs w:val="28"/>
              </w:rPr>
            </w:pPr>
          </w:p>
        </w:tc>
        <w:tc>
          <w:tcPr>
            <w:tcW w:w="1453" w:type="dxa"/>
          </w:tcPr>
          <w:p w:rsidR="0075208D" w:rsidRPr="00A5261A" w:rsidRDefault="0075208D" w:rsidP="00C50F4A">
            <w:pPr>
              <w:spacing w:after="0" w:line="320" w:lineRule="atLeast"/>
              <w:rPr>
                <w:rFonts w:ascii="Interstate-Regular" w:hAnsi="Interstate-Regular"/>
                <w:sz w:val="28"/>
                <w:szCs w:val="28"/>
              </w:rPr>
            </w:pPr>
          </w:p>
        </w:tc>
        <w:tc>
          <w:tcPr>
            <w:tcW w:w="7382" w:type="dxa"/>
            <w:gridSpan w:val="2"/>
          </w:tcPr>
          <w:p w:rsidR="0075208D" w:rsidRPr="00A5261A" w:rsidRDefault="0075208D" w:rsidP="00C50F4A">
            <w:pPr>
              <w:spacing w:after="0" w:line="320" w:lineRule="atLeast"/>
              <w:rPr>
                <w:rFonts w:ascii="Interstate-Regular" w:hAnsi="Interstate-Regular"/>
                <w:sz w:val="28"/>
                <w:szCs w:val="28"/>
              </w:rPr>
            </w:pPr>
            <w:bookmarkStart w:id="6" w:name="Dropdown2"/>
          </w:p>
          <w:p w:rsidR="0075208D" w:rsidRPr="00A5261A" w:rsidRDefault="0075208D" w:rsidP="00C50F4A">
            <w:pPr>
              <w:spacing w:after="0" w:line="320" w:lineRule="atLeast"/>
              <w:rPr>
                <w:rFonts w:ascii="Interstate-Regular" w:hAnsi="Interstate-Regular"/>
                <w:sz w:val="28"/>
                <w:szCs w:val="28"/>
              </w:rPr>
            </w:pPr>
          </w:p>
          <w:p w:rsidR="0075208D" w:rsidRPr="00A5261A" w:rsidRDefault="0075208D" w:rsidP="00C50F4A">
            <w:pPr>
              <w:spacing w:after="0" w:line="320" w:lineRule="atLeast"/>
              <w:rPr>
                <w:rFonts w:ascii="Interstate-Regular" w:hAnsi="Interstate-Regular"/>
                <w:sz w:val="28"/>
                <w:szCs w:val="28"/>
              </w:rPr>
            </w:pPr>
            <w:r w:rsidRPr="00A5261A">
              <w:rPr>
                <w:rFonts w:ascii="Interstate-Regular" w:hAnsi="Interstate-Regular"/>
                <w:sz w:val="28"/>
                <w:szCs w:val="28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Ihr Profil:"/>
                    <w:listEntry w:val="Wir suchen:"/>
                  </w:ddList>
                </w:ffData>
              </w:fldChar>
            </w:r>
            <w:r w:rsidRPr="00A5261A">
              <w:rPr>
                <w:rFonts w:ascii="Interstate-Regular" w:hAnsi="Interstate-Regular"/>
                <w:sz w:val="28"/>
                <w:szCs w:val="28"/>
              </w:rPr>
              <w:instrText xml:space="preserve"> FORMDROPDOWN </w:instrText>
            </w:r>
            <w:r w:rsidR="00C546DF">
              <w:rPr>
                <w:rFonts w:ascii="Interstate-Regular" w:hAnsi="Interstate-Regular"/>
                <w:sz w:val="28"/>
                <w:szCs w:val="28"/>
              </w:rPr>
            </w:r>
            <w:r w:rsidR="00C546DF">
              <w:rPr>
                <w:rFonts w:ascii="Interstate-Regular" w:hAnsi="Interstate-Regular"/>
                <w:sz w:val="28"/>
                <w:szCs w:val="28"/>
              </w:rPr>
              <w:fldChar w:fldCharType="separate"/>
            </w:r>
            <w:r w:rsidRPr="00A5261A">
              <w:rPr>
                <w:rFonts w:ascii="Interstate-Regular" w:hAnsi="Interstate-Regular"/>
                <w:sz w:val="28"/>
                <w:szCs w:val="28"/>
              </w:rPr>
              <w:fldChar w:fldCharType="end"/>
            </w:r>
            <w:bookmarkEnd w:id="6"/>
          </w:p>
        </w:tc>
      </w:tr>
    </w:tbl>
    <w:p w:rsidR="0075208D" w:rsidRPr="00A5261A" w:rsidRDefault="0075208D" w:rsidP="00043C93">
      <w:pPr>
        <w:spacing w:line="320" w:lineRule="atLeast"/>
        <w:rPr>
          <w:rFonts w:ascii="Interstate-Regular" w:hAnsi="Interstate-Regular"/>
          <w:sz w:val="28"/>
          <w:szCs w:val="28"/>
        </w:rPr>
        <w:sectPr w:rsidR="0075208D" w:rsidRPr="00A5261A" w:rsidSect="00E37075">
          <w:type w:val="continuous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tbl>
      <w:tblPr>
        <w:tblW w:w="10149" w:type="dxa"/>
        <w:jc w:val="center"/>
        <w:tblBorders>
          <w:left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14"/>
        <w:gridCol w:w="1453"/>
        <w:gridCol w:w="6412"/>
        <w:gridCol w:w="970"/>
      </w:tblGrid>
      <w:tr w:rsidR="0075208D" w:rsidRPr="00A5261A" w:rsidTr="003C15D2">
        <w:trPr>
          <w:trHeight w:val="1134"/>
          <w:jc w:val="center"/>
        </w:trPr>
        <w:tc>
          <w:tcPr>
            <w:tcW w:w="1314" w:type="dxa"/>
          </w:tcPr>
          <w:p w:rsidR="0075208D" w:rsidRPr="00A5261A" w:rsidRDefault="0075208D" w:rsidP="00C50F4A">
            <w:pPr>
              <w:spacing w:after="0" w:line="320" w:lineRule="atLeast"/>
              <w:rPr>
                <w:rFonts w:ascii="Interstate-Regular" w:hAnsi="Interstate-Regular"/>
                <w:sz w:val="28"/>
                <w:szCs w:val="28"/>
              </w:rPr>
            </w:pPr>
          </w:p>
        </w:tc>
        <w:tc>
          <w:tcPr>
            <w:tcW w:w="1453" w:type="dxa"/>
          </w:tcPr>
          <w:p w:rsidR="0075208D" w:rsidRPr="00A5261A" w:rsidRDefault="0075208D" w:rsidP="00C50F4A">
            <w:pPr>
              <w:spacing w:after="0" w:line="320" w:lineRule="atLeast"/>
              <w:rPr>
                <w:rFonts w:ascii="Interstate-Regular" w:hAnsi="Interstate-Regular"/>
                <w:sz w:val="28"/>
                <w:szCs w:val="28"/>
              </w:rPr>
            </w:pPr>
          </w:p>
        </w:tc>
        <w:tc>
          <w:tcPr>
            <w:tcW w:w="6412" w:type="dxa"/>
          </w:tcPr>
          <w:p w:rsidR="0075208D" w:rsidRPr="00A5261A" w:rsidRDefault="0075208D" w:rsidP="00C50F4A">
            <w:pPr>
              <w:spacing w:after="0" w:line="320" w:lineRule="atLeast"/>
              <w:rPr>
                <w:rFonts w:ascii="Interstate-Regular" w:hAnsi="Interstate-Regular"/>
                <w:sz w:val="28"/>
                <w:szCs w:val="28"/>
              </w:rPr>
            </w:pPr>
          </w:p>
          <w:p w:rsidR="0075208D" w:rsidRPr="00A5261A" w:rsidRDefault="0075208D" w:rsidP="00C50F4A">
            <w:pPr>
              <w:spacing w:after="0" w:line="320" w:lineRule="atLeast"/>
              <w:rPr>
                <w:rFonts w:ascii="Interstate-Regular" w:hAnsi="Interstate-Regular"/>
                <w:sz w:val="28"/>
                <w:szCs w:val="28"/>
              </w:rPr>
            </w:pPr>
          </w:p>
          <w:p w:rsidR="0075208D" w:rsidRPr="00A5261A" w:rsidRDefault="0075208D" w:rsidP="003C15D2">
            <w:pPr>
              <w:spacing w:after="0" w:line="320" w:lineRule="atLeast"/>
              <w:rPr>
                <w:rFonts w:ascii="Interstate-Regular" w:hAnsi="Interstate-Regular" w:cs="Interstate-Light"/>
                <w:color w:val="FF0000"/>
                <w:sz w:val="28"/>
                <w:szCs w:val="28"/>
              </w:rPr>
            </w:pPr>
          </w:p>
          <w:p w:rsidR="0075208D" w:rsidRPr="00A5261A" w:rsidRDefault="0075208D" w:rsidP="00C50F4A">
            <w:pPr>
              <w:spacing w:after="0" w:line="320" w:lineRule="atLeast"/>
              <w:rPr>
                <w:rFonts w:ascii="Interstate-Regular" w:hAnsi="Interstate-Regular"/>
                <w:sz w:val="28"/>
                <w:szCs w:val="28"/>
              </w:rPr>
            </w:pPr>
          </w:p>
        </w:tc>
        <w:tc>
          <w:tcPr>
            <w:tcW w:w="970" w:type="dxa"/>
          </w:tcPr>
          <w:p w:rsidR="0075208D" w:rsidRPr="00A5261A" w:rsidRDefault="0075208D" w:rsidP="003C15D2">
            <w:pPr>
              <w:spacing w:after="0" w:line="320" w:lineRule="atLeast"/>
              <w:rPr>
                <w:rFonts w:ascii="Interstate-Regular" w:hAnsi="Interstate-Regular"/>
                <w:sz w:val="28"/>
                <w:szCs w:val="28"/>
              </w:rPr>
            </w:pPr>
          </w:p>
        </w:tc>
      </w:tr>
    </w:tbl>
    <w:p w:rsidR="00A20C2B" w:rsidRDefault="00A20C2B" w:rsidP="00A20C2B">
      <w:pPr>
        <w:spacing w:line="320" w:lineRule="atLeast"/>
        <w:rPr>
          <w:rFonts w:ascii="Interstate-Regular" w:hAnsi="Interstate-Regular"/>
          <w:sz w:val="28"/>
          <w:szCs w:val="28"/>
        </w:rPr>
      </w:pPr>
    </w:p>
    <w:p w:rsidR="00394760" w:rsidRDefault="00394760" w:rsidP="00394760">
      <w:pPr>
        <w:spacing w:line="320" w:lineRule="atLeast"/>
        <w:ind w:right="997"/>
        <w:jc w:val="both"/>
        <w:rPr>
          <w:rFonts w:ascii="Blue Highway" w:hAnsi="Blue Highway" w:cs="Arial"/>
          <w:noProof/>
          <w:sz w:val="28"/>
          <w:szCs w:val="28"/>
        </w:rPr>
      </w:pPr>
      <w:r>
        <w:rPr>
          <w:rFonts w:ascii="Blue Highway" w:hAnsi="Blue Highway" w:cs="Arial"/>
          <w:noProof/>
          <w:sz w:val="28"/>
          <w:szCs w:val="28"/>
        </w:rPr>
        <w:lastRenderedPageBreak/>
        <w:t>Eine Biostatistikerin / einen Biostatistiker mit abgeschlossener</w:t>
      </w:r>
      <w:r w:rsidRPr="00871249">
        <w:rPr>
          <w:rFonts w:ascii="Blue Highway" w:hAnsi="Blue Highway" w:cs="Arial"/>
          <w:noProof/>
          <w:sz w:val="28"/>
          <w:szCs w:val="28"/>
        </w:rPr>
        <w:t xml:space="preserve"> </w:t>
      </w:r>
      <w:r>
        <w:rPr>
          <w:rFonts w:ascii="Blue Highway" w:hAnsi="Blue Highway" w:cs="Arial"/>
          <w:noProof/>
          <w:sz w:val="28"/>
          <w:szCs w:val="28"/>
        </w:rPr>
        <w:t>Promotion</w:t>
      </w:r>
      <w:r w:rsidRPr="00871249">
        <w:rPr>
          <w:rFonts w:ascii="Blue Highway" w:hAnsi="Blue Highway" w:cs="Arial"/>
          <w:noProof/>
          <w:sz w:val="28"/>
          <w:szCs w:val="28"/>
        </w:rPr>
        <w:t xml:space="preserve"> (oder zumindest </w:t>
      </w:r>
      <w:r>
        <w:rPr>
          <w:rFonts w:ascii="Blue Highway" w:hAnsi="Blue Highway" w:cs="Arial"/>
          <w:noProof/>
          <w:sz w:val="28"/>
          <w:szCs w:val="28"/>
        </w:rPr>
        <w:t>mit</w:t>
      </w:r>
      <w:r w:rsidRPr="00871249">
        <w:rPr>
          <w:rFonts w:ascii="Blue Highway" w:hAnsi="Blue Highway" w:cs="Arial"/>
          <w:noProof/>
          <w:sz w:val="28"/>
          <w:szCs w:val="28"/>
        </w:rPr>
        <w:t xml:space="preserve"> weitgehend</w:t>
      </w:r>
      <w:r>
        <w:rPr>
          <w:rFonts w:ascii="Blue Highway" w:hAnsi="Blue Highway" w:cs="Arial"/>
          <w:noProof/>
          <w:sz w:val="28"/>
          <w:szCs w:val="28"/>
        </w:rPr>
        <w:t xml:space="preserve"> </w:t>
      </w:r>
      <w:r w:rsidRPr="00871249">
        <w:rPr>
          <w:rFonts w:ascii="Blue Highway" w:hAnsi="Blue Highway" w:cs="Arial"/>
          <w:noProof/>
          <w:sz w:val="28"/>
          <w:szCs w:val="28"/>
        </w:rPr>
        <w:t>fertig gestellte</w:t>
      </w:r>
      <w:r>
        <w:rPr>
          <w:rFonts w:ascii="Blue Highway" w:hAnsi="Blue Highway" w:cs="Arial"/>
          <w:noProof/>
          <w:sz w:val="28"/>
          <w:szCs w:val="28"/>
        </w:rPr>
        <w:t>r</w:t>
      </w:r>
      <w:r w:rsidRPr="00871249">
        <w:rPr>
          <w:rFonts w:ascii="Blue Highway" w:hAnsi="Blue Highway" w:cs="Arial"/>
          <w:noProof/>
          <w:sz w:val="28"/>
          <w:szCs w:val="28"/>
        </w:rPr>
        <w:t xml:space="preserve"> </w:t>
      </w:r>
      <w:r>
        <w:rPr>
          <w:rFonts w:ascii="Blue Highway" w:hAnsi="Blue Highway" w:cs="Arial"/>
          <w:noProof/>
          <w:sz w:val="28"/>
          <w:szCs w:val="28"/>
        </w:rPr>
        <w:t>Dissertation</w:t>
      </w:r>
      <w:r>
        <w:rPr>
          <w:rFonts w:ascii="Arial" w:hAnsi="Arial" w:cs="Arial"/>
          <w:noProof/>
          <w:sz w:val="28"/>
          <w:szCs w:val="28"/>
        </w:rPr>
        <w:t>)</w:t>
      </w:r>
      <w:r w:rsidRPr="00871249">
        <w:rPr>
          <w:rFonts w:ascii="Arial" w:hAnsi="Arial" w:cs="Arial"/>
          <w:noProof/>
          <w:sz w:val="28"/>
          <w:szCs w:val="28"/>
        </w:rPr>
        <w:t>. Weiterhin sind ein Interesse</w:t>
      </w:r>
      <w:r>
        <w:rPr>
          <w:rFonts w:ascii="Blue Highway" w:hAnsi="Blue Highway" w:cs="Arial"/>
          <w:noProof/>
          <w:sz w:val="28"/>
          <w:szCs w:val="28"/>
        </w:rPr>
        <w:t xml:space="preserve"> </w:t>
      </w:r>
      <w:r w:rsidRPr="00871249">
        <w:rPr>
          <w:rFonts w:ascii="Blue Highway" w:hAnsi="Blue Highway" w:cs="Arial"/>
          <w:noProof/>
          <w:sz w:val="28"/>
          <w:szCs w:val="28"/>
        </w:rPr>
        <w:t xml:space="preserve">an der Anwendung statistischer Methoden in der Medizin und </w:t>
      </w:r>
      <w:r>
        <w:rPr>
          <w:rFonts w:ascii="Blue Highway" w:hAnsi="Blue Highway" w:cs="Arial"/>
          <w:noProof/>
          <w:sz w:val="28"/>
          <w:szCs w:val="28"/>
        </w:rPr>
        <w:t xml:space="preserve">gute </w:t>
      </w:r>
      <w:r w:rsidRPr="00871249">
        <w:rPr>
          <w:rFonts w:ascii="Blue Highway" w:hAnsi="Blue Highway" w:cs="Arial"/>
          <w:noProof/>
          <w:sz w:val="28"/>
          <w:szCs w:val="28"/>
        </w:rPr>
        <w:t>Programmierkenntnisse in R oder SAS</w:t>
      </w:r>
      <w:r>
        <w:rPr>
          <w:rFonts w:ascii="Blue Highway" w:hAnsi="Blue Highway" w:cs="Arial"/>
          <w:noProof/>
          <w:sz w:val="28"/>
          <w:szCs w:val="28"/>
        </w:rPr>
        <w:t xml:space="preserve"> </w:t>
      </w:r>
      <w:r w:rsidRPr="00871249">
        <w:rPr>
          <w:rFonts w:ascii="Blue Highway" w:hAnsi="Blue Highway" w:cs="Arial"/>
          <w:noProof/>
          <w:sz w:val="28"/>
          <w:szCs w:val="28"/>
        </w:rPr>
        <w:t>erforderlich.</w:t>
      </w:r>
      <w:r>
        <w:rPr>
          <w:rFonts w:ascii="Blue Highway" w:hAnsi="Blue Highway" w:cs="Arial"/>
          <w:noProof/>
          <w:sz w:val="28"/>
          <w:szCs w:val="28"/>
        </w:rPr>
        <w:t xml:space="preserve"> Erfahrungen in der Lehre sind erwünscht.</w:t>
      </w:r>
      <w:r w:rsidRPr="004D66CD">
        <w:rPr>
          <w:rFonts w:ascii="Blue Highway" w:hAnsi="Blue Highway" w:cs="Arial"/>
          <w:noProof/>
          <w:sz w:val="28"/>
          <w:szCs w:val="28"/>
        </w:rPr>
        <w:t xml:space="preserve"> </w:t>
      </w:r>
    </w:p>
    <w:p w:rsidR="00394760" w:rsidRDefault="00394760" w:rsidP="00394760">
      <w:pPr>
        <w:spacing w:line="320" w:lineRule="atLeast"/>
        <w:ind w:right="997"/>
        <w:jc w:val="both"/>
        <w:rPr>
          <w:rFonts w:ascii="Blue Highway" w:hAnsi="Blue Highway" w:cs="Arial"/>
          <w:noProof/>
          <w:sz w:val="28"/>
          <w:szCs w:val="28"/>
        </w:rPr>
      </w:pPr>
      <w:r w:rsidRPr="001B6FDD">
        <w:rPr>
          <w:rFonts w:ascii="Blue Highway" w:hAnsi="Blue Highway" w:cs="Arial"/>
          <w:noProof/>
          <w:sz w:val="28"/>
          <w:szCs w:val="28"/>
        </w:rPr>
        <w:t xml:space="preserve">Die Stelle dient der </w:t>
      </w:r>
      <w:r>
        <w:rPr>
          <w:rFonts w:ascii="Blue Highway" w:hAnsi="Blue Highway" w:cs="Arial"/>
          <w:noProof/>
          <w:sz w:val="28"/>
          <w:szCs w:val="28"/>
        </w:rPr>
        <w:t xml:space="preserve">Unterstützung des Institutsdirektors in Forschung und Lehre. Die Möglichkeit zur Habilitation ist gegeben und die Entwicklung eines eigenständigen Forschungsschwerpunktes wird begrüßt. </w:t>
      </w:r>
    </w:p>
    <w:p w:rsidR="00394760" w:rsidRDefault="00394760" w:rsidP="00394760">
      <w:pPr>
        <w:spacing w:line="320" w:lineRule="atLeast"/>
        <w:ind w:right="997"/>
        <w:jc w:val="both"/>
        <w:rPr>
          <w:rFonts w:ascii="Blue Highway" w:hAnsi="Blue Highway" w:cs="Arial"/>
          <w:noProof/>
          <w:sz w:val="28"/>
          <w:szCs w:val="28"/>
        </w:rPr>
      </w:pPr>
      <w:r>
        <w:rPr>
          <w:rFonts w:ascii="Blue Highway" w:hAnsi="Blue Highway" w:cs="Arial"/>
          <w:noProof/>
          <w:sz w:val="28"/>
          <w:szCs w:val="28"/>
        </w:rPr>
        <w:t xml:space="preserve">Die Stelle soll zum nächst möglichen Termin besetzt werden und ist zunächst auf zwei Jahre befristet; </w:t>
      </w:r>
      <w:r w:rsidRPr="001B6FDD">
        <w:rPr>
          <w:rFonts w:ascii="Blue Highway" w:hAnsi="Blue Highway" w:cs="Arial"/>
          <w:noProof/>
          <w:sz w:val="28"/>
          <w:szCs w:val="28"/>
        </w:rPr>
        <w:t>eine Verlängerung ist möglich.</w:t>
      </w:r>
    </w:p>
    <w:p w:rsidR="008D2841" w:rsidRPr="00A5261A" w:rsidRDefault="008D2841" w:rsidP="00394760">
      <w:pPr>
        <w:spacing w:line="320" w:lineRule="atLeast"/>
        <w:ind w:left="705" w:hanging="705"/>
        <w:rPr>
          <w:rFonts w:ascii="Interstate-Regular" w:hAnsi="Interstate-Regular"/>
          <w:sz w:val="28"/>
          <w:szCs w:val="28"/>
        </w:rPr>
        <w:sectPr w:rsidR="008D2841" w:rsidRPr="00A5261A" w:rsidSect="00E37075">
          <w:type w:val="continuous"/>
          <w:pgSz w:w="11906" w:h="16838"/>
          <w:pgMar w:top="1417" w:right="1417" w:bottom="1134" w:left="1417" w:header="708" w:footer="708" w:gutter="0"/>
          <w:cols w:space="708"/>
          <w:formProt w:val="0"/>
          <w:docGrid w:linePitch="360"/>
        </w:sectPr>
      </w:pPr>
    </w:p>
    <w:tbl>
      <w:tblPr>
        <w:tblW w:w="10149" w:type="dxa"/>
        <w:jc w:val="center"/>
        <w:tblBorders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14"/>
        <w:gridCol w:w="1453"/>
        <w:gridCol w:w="6419"/>
        <w:gridCol w:w="963"/>
      </w:tblGrid>
      <w:tr w:rsidR="0075208D" w:rsidRPr="00A5261A" w:rsidTr="00C50F4A">
        <w:trPr>
          <w:trHeight w:val="1134"/>
          <w:jc w:val="center"/>
        </w:trPr>
        <w:tc>
          <w:tcPr>
            <w:tcW w:w="1314" w:type="dxa"/>
          </w:tcPr>
          <w:p w:rsidR="0075208D" w:rsidRPr="00A5261A" w:rsidRDefault="0075208D" w:rsidP="00C50F4A">
            <w:pPr>
              <w:spacing w:after="0" w:line="320" w:lineRule="atLeast"/>
              <w:rPr>
                <w:rFonts w:ascii="Interstate-Regular" w:hAnsi="Interstate-Regular"/>
                <w:sz w:val="28"/>
                <w:szCs w:val="28"/>
              </w:rPr>
            </w:pPr>
          </w:p>
        </w:tc>
        <w:tc>
          <w:tcPr>
            <w:tcW w:w="1453" w:type="dxa"/>
          </w:tcPr>
          <w:p w:rsidR="0075208D" w:rsidRPr="00A5261A" w:rsidRDefault="0075208D" w:rsidP="00C50F4A">
            <w:pPr>
              <w:spacing w:after="0" w:line="320" w:lineRule="atLeast"/>
              <w:rPr>
                <w:rFonts w:ascii="Interstate-Regular" w:hAnsi="Interstate-Regular"/>
                <w:sz w:val="28"/>
                <w:szCs w:val="28"/>
              </w:rPr>
            </w:pPr>
          </w:p>
        </w:tc>
        <w:tc>
          <w:tcPr>
            <w:tcW w:w="6419" w:type="dxa"/>
            <w:vMerge w:val="restart"/>
          </w:tcPr>
          <w:p w:rsidR="0075208D" w:rsidRPr="00A5261A" w:rsidRDefault="0075208D" w:rsidP="00C50F4A">
            <w:pPr>
              <w:spacing w:after="0" w:line="320" w:lineRule="atLeast"/>
              <w:rPr>
                <w:rFonts w:ascii="Interstate-Regular" w:hAnsi="Interstate-Regular"/>
                <w:sz w:val="28"/>
                <w:szCs w:val="28"/>
              </w:rPr>
            </w:pPr>
            <w:r w:rsidRPr="00A5261A">
              <w:rPr>
                <w:rFonts w:ascii="Interstate-Regular" w:hAnsi="Interstate-Regular" w:cs="Interstate-Light"/>
                <w:sz w:val="28"/>
                <w:szCs w:val="28"/>
              </w:rPr>
              <w:t>Die Universitätsmedizin Göttingen strebt in den Bereichen, in denen Frauen unterrepräsentiert sind, eine Erhöhung des Frauenanteils an und fordert daher qualifizierte Frauen ausdrücklich zur Bewerbung auf. Schwerbehinderte Bewerberi</w:t>
            </w:r>
            <w:r w:rsidRPr="00A5261A">
              <w:rPr>
                <w:rFonts w:ascii="Interstate-Regular" w:hAnsi="Interstate-Regular" w:cs="Interstate-Light"/>
                <w:sz w:val="28"/>
                <w:szCs w:val="28"/>
              </w:rPr>
              <w:t>n</w:t>
            </w:r>
            <w:r w:rsidRPr="00A5261A">
              <w:rPr>
                <w:rFonts w:ascii="Interstate-Regular" w:hAnsi="Interstate-Regular" w:cs="Interstate-Light"/>
                <w:sz w:val="28"/>
                <w:szCs w:val="28"/>
              </w:rPr>
              <w:t>nen/Bewerber werden bei gleicher Eignung bevorzugt berücksichtigt.</w:t>
            </w:r>
          </w:p>
        </w:tc>
        <w:tc>
          <w:tcPr>
            <w:tcW w:w="963" w:type="dxa"/>
            <w:vMerge w:val="restart"/>
          </w:tcPr>
          <w:p w:rsidR="0075208D" w:rsidRPr="00A5261A" w:rsidRDefault="0075208D" w:rsidP="00C50F4A">
            <w:pPr>
              <w:spacing w:after="0" w:line="320" w:lineRule="atLeast"/>
              <w:rPr>
                <w:rFonts w:ascii="Interstate-Regular" w:hAnsi="Interstate-Regular"/>
                <w:sz w:val="28"/>
                <w:szCs w:val="28"/>
              </w:rPr>
            </w:pPr>
          </w:p>
        </w:tc>
      </w:tr>
      <w:tr w:rsidR="0075208D" w:rsidRPr="00A5261A" w:rsidTr="00C50F4A">
        <w:trPr>
          <w:trHeight w:val="540"/>
          <w:jc w:val="center"/>
        </w:trPr>
        <w:tc>
          <w:tcPr>
            <w:tcW w:w="1314" w:type="dxa"/>
            <w:vMerge w:val="restart"/>
            <w:shd w:val="clear" w:color="auto" w:fill="EEECE1"/>
          </w:tcPr>
          <w:p w:rsidR="0075208D" w:rsidRPr="00A5261A" w:rsidRDefault="0075208D" w:rsidP="00C50F4A">
            <w:pPr>
              <w:spacing w:after="0" w:line="320" w:lineRule="atLeast"/>
              <w:rPr>
                <w:rFonts w:ascii="Interstate-Regular" w:hAnsi="Interstate-Regular"/>
                <w:sz w:val="28"/>
                <w:szCs w:val="28"/>
              </w:rPr>
            </w:pPr>
          </w:p>
        </w:tc>
        <w:tc>
          <w:tcPr>
            <w:tcW w:w="1453" w:type="dxa"/>
            <w:vMerge w:val="restart"/>
          </w:tcPr>
          <w:p w:rsidR="0075208D" w:rsidRPr="00A5261A" w:rsidRDefault="0075208D" w:rsidP="00C50F4A">
            <w:pPr>
              <w:spacing w:after="0" w:line="320" w:lineRule="atLeast"/>
              <w:rPr>
                <w:rFonts w:ascii="Interstate-Regular" w:hAnsi="Interstate-Regular"/>
                <w:sz w:val="28"/>
                <w:szCs w:val="28"/>
              </w:rPr>
            </w:pPr>
          </w:p>
        </w:tc>
        <w:tc>
          <w:tcPr>
            <w:tcW w:w="6419" w:type="dxa"/>
            <w:vMerge/>
          </w:tcPr>
          <w:p w:rsidR="0075208D" w:rsidRPr="00A5261A" w:rsidRDefault="0075208D" w:rsidP="00C50F4A">
            <w:pPr>
              <w:spacing w:after="0" w:line="320" w:lineRule="atLeast"/>
              <w:rPr>
                <w:rFonts w:ascii="Interstate-Regular" w:hAnsi="Interstate-Regular"/>
                <w:sz w:val="28"/>
                <w:szCs w:val="28"/>
              </w:rPr>
            </w:pPr>
          </w:p>
        </w:tc>
        <w:tc>
          <w:tcPr>
            <w:tcW w:w="963" w:type="dxa"/>
            <w:vMerge/>
          </w:tcPr>
          <w:p w:rsidR="0075208D" w:rsidRPr="00A5261A" w:rsidRDefault="0075208D" w:rsidP="00C50F4A">
            <w:pPr>
              <w:spacing w:after="0" w:line="320" w:lineRule="atLeast"/>
              <w:rPr>
                <w:rFonts w:ascii="Interstate-Regular" w:hAnsi="Interstate-Regular"/>
                <w:sz w:val="28"/>
                <w:szCs w:val="28"/>
              </w:rPr>
            </w:pPr>
          </w:p>
        </w:tc>
      </w:tr>
      <w:tr w:rsidR="0075208D" w:rsidRPr="00A5261A" w:rsidTr="00C50F4A">
        <w:trPr>
          <w:trHeight w:val="540"/>
          <w:jc w:val="center"/>
        </w:trPr>
        <w:tc>
          <w:tcPr>
            <w:tcW w:w="1314" w:type="dxa"/>
            <w:vMerge/>
            <w:shd w:val="clear" w:color="auto" w:fill="EEECE1"/>
          </w:tcPr>
          <w:p w:rsidR="0075208D" w:rsidRPr="00A5261A" w:rsidRDefault="0075208D" w:rsidP="00C50F4A">
            <w:pPr>
              <w:spacing w:after="0" w:line="320" w:lineRule="atLeast"/>
              <w:rPr>
                <w:rFonts w:ascii="Interstate-Regular" w:hAnsi="Interstate-Regular"/>
                <w:sz w:val="28"/>
                <w:szCs w:val="28"/>
              </w:rPr>
            </w:pPr>
          </w:p>
        </w:tc>
        <w:tc>
          <w:tcPr>
            <w:tcW w:w="1453" w:type="dxa"/>
            <w:vMerge/>
          </w:tcPr>
          <w:p w:rsidR="0075208D" w:rsidRPr="00A5261A" w:rsidRDefault="0075208D" w:rsidP="00C50F4A">
            <w:pPr>
              <w:spacing w:after="0" w:line="320" w:lineRule="atLeast"/>
              <w:rPr>
                <w:rFonts w:ascii="Interstate-Regular" w:hAnsi="Interstate-Regular"/>
                <w:sz w:val="28"/>
                <w:szCs w:val="28"/>
              </w:rPr>
            </w:pPr>
          </w:p>
        </w:tc>
        <w:tc>
          <w:tcPr>
            <w:tcW w:w="6419" w:type="dxa"/>
          </w:tcPr>
          <w:p w:rsidR="0075208D" w:rsidRPr="00A5261A" w:rsidRDefault="0075208D" w:rsidP="00C50F4A">
            <w:pPr>
              <w:spacing w:after="0" w:line="320" w:lineRule="atLeast"/>
              <w:rPr>
                <w:rFonts w:ascii="Interstate-Regular" w:hAnsi="Interstate-Regular"/>
                <w:sz w:val="28"/>
                <w:szCs w:val="28"/>
              </w:rPr>
            </w:pPr>
          </w:p>
        </w:tc>
        <w:tc>
          <w:tcPr>
            <w:tcW w:w="963" w:type="dxa"/>
          </w:tcPr>
          <w:p w:rsidR="0075208D" w:rsidRPr="00A5261A" w:rsidRDefault="0075208D" w:rsidP="00C50F4A">
            <w:pPr>
              <w:spacing w:after="0" w:line="320" w:lineRule="atLeast"/>
              <w:rPr>
                <w:rFonts w:ascii="Interstate-Regular" w:hAnsi="Interstate-Regular"/>
                <w:sz w:val="28"/>
                <w:szCs w:val="28"/>
              </w:rPr>
            </w:pPr>
          </w:p>
        </w:tc>
      </w:tr>
      <w:tr w:rsidR="0075208D" w:rsidRPr="00A5261A" w:rsidTr="00C50F4A">
        <w:trPr>
          <w:trHeight w:val="1077"/>
          <w:jc w:val="center"/>
        </w:trPr>
        <w:tc>
          <w:tcPr>
            <w:tcW w:w="1314" w:type="dxa"/>
          </w:tcPr>
          <w:p w:rsidR="0075208D" w:rsidRPr="00A5261A" w:rsidRDefault="0075208D" w:rsidP="00C50F4A">
            <w:pPr>
              <w:spacing w:after="0" w:line="320" w:lineRule="atLeast"/>
              <w:rPr>
                <w:rFonts w:ascii="Interstate-Regular" w:hAnsi="Interstate-Regular"/>
                <w:sz w:val="28"/>
                <w:szCs w:val="28"/>
              </w:rPr>
            </w:pPr>
          </w:p>
        </w:tc>
        <w:tc>
          <w:tcPr>
            <w:tcW w:w="1453" w:type="dxa"/>
          </w:tcPr>
          <w:p w:rsidR="0075208D" w:rsidRPr="00A5261A" w:rsidRDefault="0075208D" w:rsidP="00C50F4A">
            <w:pPr>
              <w:spacing w:after="0" w:line="320" w:lineRule="atLeast"/>
              <w:rPr>
                <w:rFonts w:ascii="Interstate-Regular" w:hAnsi="Interstate-Regular" w:cs="Arial"/>
                <w:sz w:val="28"/>
                <w:szCs w:val="28"/>
              </w:rPr>
            </w:pPr>
          </w:p>
          <w:p w:rsidR="0075208D" w:rsidRPr="00A5261A" w:rsidRDefault="0075208D" w:rsidP="00C50F4A">
            <w:pPr>
              <w:spacing w:after="0" w:line="320" w:lineRule="atLeast"/>
              <w:rPr>
                <w:rFonts w:ascii="Interstate-Regular" w:hAnsi="Interstate-Regular" w:cs="Arial"/>
                <w:sz w:val="28"/>
                <w:szCs w:val="28"/>
              </w:rPr>
            </w:pPr>
          </w:p>
        </w:tc>
        <w:bookmarkStart w:id="7" w:name="Dropdown3"/>
        <w:bookmarkStart w:id="8" w:name="Text7"/>
        <w:tc>
          <w:tcPr>
            <w:tcW w:w="6419" w:type="dxa"/>
            <w:vMerge w:val="restart"/>
          </w:tcPr>
          <w:p w:rsidR="0075208D" w:rsidRPr="00A5261A" w:rsidRDefault="0075208D" w:rsidP="00C50F4A">
            <w:pPr>
              <w:spacing w:after="0" w:line="320" w:lineRule="atLeast"/>
              <w:rPr>
                <w:rFonts w:ascii="Interstate-Regular" w:hAnsi="Interstate-Regular"/>
                <w:sz w:val="28"/>
                <w:szCs w:val="28"/>
              </w:rPr>
            </w:pPr>
            <w:r w:rsidRPr="00A5261A">
              <w:rPr>
                <w:rFonts w:ascii="Interstate-Regular" w:hAnsi="Interstate-Regular"/>
                <w:sz w:val="28"/>
                <w:szCs w:val="28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Ihre Bewerbung richten Sie bitte bis zum"/>
                    <w:listEntry w:val="Wir freuen uns auf Ihre Bewerbung bis zum"/>
                  </w:ddList>
                </w:ffData>
              </w:fldChar>
            </w:r>
            <w:r w:rsidRPr="00A5261A">
              <w:rPr>
                <w:rFonts w:ascii="Interstate-Regular" w:hAnsi="Interstate-Regular"/>
                <w:sz w:val="28"/>
                <w:szCs w:val="28"/>
              </w:rPr>
              <w:instrText xml:space="preserve"> FORMDROPDOWN </w:instrText>
            </w:r>
            <w:r w:rsidR="00C546DF">
              <w:rPr>
                <w:rFonts w:ascii="Interstate-Regular" w:hAnsi="Interstate-Regular"/>
                <w:sz w:val="28"/>
                <w:szCs w:val="28"/>
              </w:rPr>
            </w:r>
            <w:r w:rsidR="00C546DF">
              <w:rPr>
                <w:rFonts w:ascii="Interstate-Regular" w:hAnsi="Interstate-Regular"/>
                <w:sz w:val="28"/>
                <w:szCs w:val="28"/>
              </w:rPr>
              <w:fldChar w:fldCharType="separate"/>
            </w:r>
            <w:r w:rsidRPr="00A5261A">
              <w:rPr>
                <w:rFonts w:ascii="Interstate-Regular" w:hAnsi="Interstate-Regular"/>
                <w:sz w:val="28"/>
                <w:szCs w:val="28"/>
              </w:rPr>
              <w:fldChar w:fldCharType="end"/>
            </w:r>
            <w:bookmarkEnd w:id="7"/>
            <w:r w:rsidRPr="00A5261A">
              <w:rPr>
                <w:rFonts w:ascii="Interstate-Regular" w:hAnsi="Interstate-Regular"/>
                <w:sz w:val="28"/>
                <w:szCs w:val="28"/>
              </w:rPr>
              <w:t xml:space="preserve"> </w:t>
            </w:r>
            <w:bookmarkStart w:id="9" w:name="Text9"/>
            <w:r w:rsidRPr="00A5261A">
              <w:rPr>
                <w:rFonts w:ascii="Interstate-Regular" w:hAnsi="Interstate-Regular"/>
                <w:sz w:val="28"/>
                <w:szCs w:val="2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5261A">
              <w:rPr>
                <w:rFonts w:ascii="Interstate-Regular" w:hAnsi="Interstate-Regular"/>
                <w:sz w:val="28"/>
                <w:szCs w:val="28"/>
              </w:rPr>
              <w:instrText xml:space="preserve"> FORMTEXT </w:instrText>
            </w:r>
            <w:r w:rsidRPr="00A5261A">
              <w:rPr>
                <w:rFonts w:ascii="Interstate-Regular" w:hAnsi="Interstate-Regular"/>
                <w:sz w:val="28"/>
                <w:szCs w:val="28"/>
              </w:rPr>
            </w:r>
            <w:r w:rsidRPr="00A5261A">
              <w:rPr>
                <w:rFonts w:ascii="Interstate-Regular" w:hAnsi="Interstate-Regular"/>
                <w:sz w:val="28"/>
                <w:szCs w:val="28"/>
              </w:rPr>
              <w:fldChar w:fldCharType="separate"/>
            </w:r>
            <w:r w:rsidR="00394760">
              <w:rPr>
                <w:rFonts w:ascii="Interstate-Regular" w:hAnsi="Interstate-Regular"/>
                <w:sz w:val="28"/>
                <w:szCs w:val="28"/>
              </w:rPr>
              <w:t>3</w:t>
            </w:r>
            <w:r w:rsidR="00090485">
              <w:rPr>
                <w:rFonts w:ascii="Interstate-Regular" w:hAnsi="Interstate-Regular"/>
                <w:sz w:val="28"/>
                <w:szCs w:val="28"/>
              </w:rPr>
              <w:t>1</w:t>
            </w:r>
            <w:r w:rsidR="00972BBF">
              <w:rPr>
                <w:rFonts w:ascii="Interstate-Regular" w:hAnsi="Interstate-Regular"/>
                <w:noProof/>
                <w:sz w:val="28"/>
                <w:szCs w:val="28"/>
              </w:rPr>
              <w:t>.01.</w:t>
            </w:r>
            <w:r w:rsidR="008670AE">
              <w:rPr>
                <w:rFonts w:ascii="Interstate-Regular" w:hAnsi="Interstate-Regular"/>
                <w:noProof/>
                <w:sz w:val="28"/>
                <w:szCs w:val="28"/>
              </w:rPr>
              <w:t>20</w:t>
            </w:r>
            <w:r w:rsidR="00972BBF">
              <w:rPr>
                <w:rFonts w:ascii="Interstate-Regular" w:hAnsi="Interstate-Regular"/>
                <w:noProof/>
                <w:sz w:val="28"/>
                <w:szCs w:val="28"/>
              </w:rPr>
              <w:t>15</w:t>
            </w:r>
            <w:r w:rsidRPr="00A5261A">
              <w:rPr>
                <w:rFonts w:ascii="Interstate-Regular" w:hAnsi="Interstate-Regular"/>
                <w:sz w:val="28"/>
                <w:szCs w:val="28"/>
              </w:rPr>
              <w:fldChar w:fldCharType="end"/>
            </w:r>
            <w:bookmarkEnd w:id="9"/>
            <w:r>
              <w:rPr>
                <w:rFonts w:ascii="Interstate-Regular" w:hAnsi="Interstate-Regular"/>
                <w:sz w:val="28"/>
                <w:szCs w:val="28"/>
              </w:rPr>
              <w:t xml:space="preserve"> an</w:t>
            </w:r>
            <w:r w:rsidRPr="00A5261A">
              <w:rPr>
                <w:rFonts w:ascii="Interstate-Regular" w:hAnsi="Interstate-Regular"/>
                <w:sz w:val="28"/>
                <w:szCs w:val="28"/>
              </w:rPr>
              <w:t>:</w:t>
            </w:r>
          </w:p>
          <w:p w:rsidR="0075208D" w:rsidRPr="00A5261A" w:rsidRDefault="0075208D" w:rsidP="00C50F4A">
            <w:pPr>
              <w:spacing w:after="0" w:line="320" w:lineRule="atLeast"/>
              <w:rPr>
                <w:rFonts w:ascii="Interstate-Regular" w:hAnsi="Interstate-Regular"/>
                <w:sz w:val="28"/>
                <w:szCs w:val="28"/>
              </w:rPr>
            </w:pPr>
          </w:p>
          <w:p w:rsidR="0075208D" w:rsidRPr="00A5261A" w:rsidRDefault="0075208D" w:rsidP="00C50F4A">
            <w:pPr>
              <w:spacing w:after="0" w:line="320" w:lineRule="atLeast"/>
              <w:rPr>
                <w:rFonts w:ascii="Interstate-Regular" w:hAnsi="Interstate-Regular"/>
                <w:sz w:val="28"/>
                <w:szCs w:val="28"/>
              </w:rPr>
            </w:pPr>
            <w:r w:rsidRPr="00A5261A">
              <w:rPr>
                <w:rFonts w:ascii="Interstate-Regular" w:hAnsi="Interstate-Regular"/>
                <w:sz w:val="28"/>
                <w:szCs w:val="28"/>
              </w:rPr>
              <w:fldChar w:fldCharType="begin">
                <w:ffData>
                  <w:name w:val="Text7"/>
                  <w:enabled/>
                  <w:calcOnExit w:val="0"/>
                  <w:textInput>
                    <w:default w:val="[Ansprechpartner]"/>
                  </w:textInput>
                </w:ffData>
              </w:fldChar>
            </w:r>
            <w:r w:rsidRPr="00A5261A">
              <w:rPr>
                <w:rFonts w:ascii="Interstate-Regular" w:hAnsi="Interstate-Regular"/>
                <w:sz w:val="28"/>
                <w:szCs w:val="28"/>
              </w:rPr>
              <w:instrText xml:space="preserve"> FORMTEXT </w:instrText>
            </w:r>
            <w:r w:rsidRPr="00A5261A">
              <w:rPr>
                <w:rFonts w:ascii="Interstate-Regular" w:hAnsi="Interstate-Regular"/>
                <w:sz w:val="28"/>
                <w:szCs w:val="28"/>
              </w:rPr>
            </w:r>
            <w:r w:rsidRPr="00A5261A">
              <w:rPr>
                <w:rFonts w:ascii="Interstate-Regular" w:hAnsi="Interstate-Regular"/>
                <w:sz w:val="28"/>
                <w:szCs w:val="28"/>
              </w:rPr>
              <w:fldChar w:fldCharType="separate"/>
            </w:r>
            <w:r w:rsidR="008670AE">
              <w:rPr>
                <w:rFonts w:ascii="Interstate-Regular" w:hAnsi="Interstate-Regular"/>
                <w:sz w:val="28"/>
                <w:szCs w:val="28"/>
              </w:rPr>
              <w:t>Institut für Medizinische Statistik</w:t>
            </w:r>
            <w:r w:rsidRPr="00A5261A">
              <w:rPr>
                <w:rFonts w:ascii="Interstate-Regular" w:hAnsi="Interstate-Regular"/>
                <w:sz w:val="28"/>
                <w:szCs w:val="28"/>
              </w:rPr>
              <w:fldChar w:fldCharType="end"/>
            </w:r>
            <w:bookmarkEnd w:id="8"/>
          </w:p>
          <w:bookmarkStart w:id="10" w:name="Text8"/>
          <w:p w:rsidR="00612361" w:rsidRDefault="0075208D" w:rsidP="00C50F4A">
            <w:pPr>
              <w:spacing w:after="0" w:line="320" w:lineRule="atLeast"/>
              <w:rPr>
                <w:rFonts w:ascii="Interstate-Regular" w:hAnsi="Interstate-Regular"/>
                <w:sz w:val="28"/>
                <w:szCs w:val="28"/>
              </w:rPr>
            </w:pPr>
            <w:r w:rsidRPr="00A5261A">
              <w:rPr>
                <w:rFonts w:ascii="Interstate-Regular" w:hAnsi="Interstate-Regular"/>
                <w:sz w:val="28"/>
                <w:szCs w:val="28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[Abteilung/Funktion]"/>
                  </w:textInput>
                </w:ffData>
              </w:fldChar>
            </w:r>
            <w:r w:rsidRPr="00A5261A">
              <w:rPr>
                <w:rFonts w:ascii="Interstate-Regular" w:hAnsi="Interstate-Regular"/>
                <w:sz w:val="28"/>
                <w:szCs w:val="28"/>
              </w:rPr>
              <w:instrText xml:space="preserve"> FORMTEXT </w:instrText>
            </w:r>
            <w:r w:rsidRPr="00A5261A">
              <w:rPr>
                <w:rFonts w:ascii="Interstate-Regular" w:hAnsi="Interstate-Regular"/>
                <w:sz w:val="28"/>
                <w:szCs w:val="28"/>
              </w:rPr>
            </w:r>
            <w:r w:rsidRPr="00A5261A">
              <w:rPr>
                <w:rFonts w:ascii="Interstate-Regular" w:hAnsi="Interstate-Regular"/>
                <w:sz w:val="28"/>
                <w:szCs w:val="28"/>
              </w:rPr>
              <w:fldChar w:fldCharType="separate"/>
            </w:r>
            <w:r w:rsidR="00EC4B3A">
              <w:rPr>
                <w:rFonts w:ascii="Interstate-Regular" w:hAnsi="Interstate-Regular"/>
                <w:sz w:val="28"/>
                <w:szCs w:val="28"/>
              </w:rPr>
              <w:t xml:space="preserve">Prof. </w:t>
            </w:r>
            <w:r w:rsidR="00394760">
              <w:rPr>
                <w:rFonts w:ascii="Interstate-Regular" w:hAnsi="Interstate-Regular"/>
                <w:sz w:val="28"/>
                <w:szCs w:val="28"/>
              </w:rPr>
              <w:t xml:space="preserve">Dr. </w:t>
            </w:r>
            <w:r w:rsidR="00EC4B3A">
              <w:rPr>
                <w:rFonts w:ascii="Interstate-Regular" w:hAnsi="Interstate-Regular"/>
                <w:sz w:val="28"/>
                <w:szCs w:val="28"/>
              </w:rPr>
              <w:t>Tim Friede</w:t>
            </w:r>
          </w:p>
          <w:p w:rsidR="0075208D" w:rsidRPr="00A5261A" w:rsidRDefault="00612361" w:rsidP="00C50F4A">
            <w:pPr>
              <w:spacing w:after="0" w:line="320" w:lineRule="atLeast"/>
              <w:rPr>
                <w:rFonts w:ascii="Interstate-Regular" w:hAnsi="Interstate-Regular"/>
                <w:sz w:val="28"/>
                <w:szCs w:val="28"/>
              </w:rPr>
            </w:pPr>
            <w:r>
              <w:rPr>
                <w:rFonts w:ascii="Interstate-Regular" w:hAnsi="Interstate-Regular"/>
                <w:sz w:val="28"/>
                <w:szCs w:val="28"/>
              </w:rPr>
              <w:t>Humboldtallee 32</w:t>
            </w:r>
            <w:r w:rsidR="008670AE">
              <w:rPr>
                <w:rFonts w:ascii="Interstate-Regular" w:hAnsi="Interstate-Regular"/>
                <w:sz w:val="28"/>
                <w:szCs w:val="28"/>
              </w:rPr>
              <w:t xml:space="preserve"> </w:t>
            </w:r>
            <w:r w:rsidR="0075208D" w:rsidRPr="00A5261A">
              <w:rPr>
                <w:rFonts w:ascii="Interstate-Regular" w:hAnsi="Interstate-Regular"/>
                <w:sz w:val="28"/>
                <w:szCs w:val="28"/>
              </w:rPr>
              <w:fldChar w:fldCharType="end"/>
            </w:r>
            <w:bookmarkEnd w:id="10"/>
          </w:p>
          <w:p w:rsidR="0075208D" w:rsidRPr="00A5261A" w:rsidRDefault="0075208D" w:rsidP="00C50F4A">
            <w:pPr>
              <w:spacing w:after="0" w:line="320" w:lineRule="atLeast"/>
              <w:rPr>
                <w:rFonts w:ascii="Interstate-Regular" w:hAnsi="Interstate-Regular"/>
                <w:sz w:val="28"/>
                <w:szCs w:val="28"/>
              </w:rPr>
            </w:pPr>
            <w:r w:rsidRPr="00A5261A">
              <w:rPr>
                <w:rFonts w:ascii="Interstate-Regular" w:hAnsi="Interstate-Regular"/>
                <w:sz w:val="28"/>
                <w:szCs w:val="28"/>
              </w:rPr>
              <w:t>370</w:t>
            </w:r>
            <w:bookmarkStart w:id="11" w:name="Dropdown4"/>
            <w:r w:rsidRPr="00A5261A">
              <w:rPr>
                <w:rFonts w:ascii="Interstate-Regular" w:hAnsi="Interstate-Regular"/>
                <w:sz w:val="28"/>
                <w:szCs w:val="28"/>
              </w:rPr>
              <w:fldChar w:fldCharType="begin">
                <w:ffData>
                  <w:name w:val="Dropdown4"/>
                  <w:enabled/>
                  <w:calcOnExit w:val="0"/>
                  <w:ddList>
                    <w:result w:val="1"/>
                    <w:listEntry w:val="99"/>
                    <w:listEntry w:val="73"/>
                    <w:listEntry w:val="75"/>
                    <w:listEntry w:val="77"/>
                    <w:listEntry w:val="79"/>
                    <w:listEntry w:val="81"/>
                    <w:listEntry w:val="83"/>
                    <w:listEntry w:val="85"/>
                  </w:ddList>
                </w:ffData>
              </w:fldChar>
            </w:r>
            <w:r w:rsidRPr="00A5261A">
              <w:rPr>
                <w:rFonts w:ascii="Interstate-Regular" w:hAnsi="Interstate-Regular"/>
                <w:sz w:val="28"/>
                <w:szCs w:val="28"/>
              </w:rPr>
              <w:instrText xml:space="preserve"> FORMDROPDOWN </w:instrText>
            </w:r>
            <w:r w:rsidR="00C546DF">
              <w:rPr>
                <w:rFonts w:ascii="Interstate-Regular" w:hAnsi="Interstate-Regular"/>
                <w:sz w:val="28"/>
                <w:szCs w:val="28"/>
              </w:rPr>
            </w:r>
            <w:r w:rsidR="00C546DF">
              <w:rPr>
                <w:rFonts w:ascii="Interstate-Regular" w:hAnsi="Interstate-Regular"/>
                <w:sz w:val="28"/>
                <w:szCs w:val="28"/>
              </w:rPr>
              <w:fldChar w:fldCharType="separate"/>
            </w:r>
            <w:r w:rsidRPr="00A5261A">
              <w:rPr>
                <w:rFonts w:ascii="Interstate-Regular" w:hAnsi="Interstate-Regular"/>
                <w:sz w:val="28"/>
                <w:szCs w:val="28"/>
              </w:rPr>
              <w:fldChar w:fldCharType="end"/>
            </w:r>
            <w:bookmarkEnd w:id="11"/>
            <w:r w:rsidRPr="00A5261A">
              <w:rPr>
                <w:rFonts w:ascii="Interstate-Regular" w:hAnsi="Interstate-Regular"/>
                <w:sz w:val="28"/>
                <w:szCs w:val="28"/>
              </w:rPr>
              <w:t xml:space="preserve"> Göttingen</w:t>
            </w:r>
          </w:p>
          <w:p w:rsidR="0075208D" w:rsidRPr="00A5261A" w:rsidRDefault="0075208D" w:rsidP="00C50F4A">
            <w:pPr>
              <w:spacing w:after="0" w:line="320" w:lineRule="atLeast"/>
              <w:rPr>
                <w:rFonts w:ascii="Interstate-Regular" w:hAnsi="Interstate-Regular"/>
                <w:sz w:val="28"/>
                <w:szCs w:val="28"/>
              </w:rPr>
            </w:pPr>
          </w:p>
        </w:tc>
        <w:tc>
          <w:tcPr>
            <w:tcW w:w="963" w:type="dxa"/>
            <w:vMerge w:val="restart"/>
          </w:tcPr>
          <w:p w:rsidR="0075208D" w:rsidRPr="00A5261A" w:rsidRDefault="0075208D" w:rsidP="00C50F4A">
            <w:pPr>
              <w:spacing w:after="0" w:line="320" w:lineRule="atLeast"/>
              <w:rPr>
                <w:rFonts w:ascii="Interstate-Regular" w:hAnsi="Interstate-Regular"/>
                <w:sz w:val="28"/>
                <w:szCs w:val="28"/>
              </w:rPr>
            </w:pPr>
          </w:p>
          <w:p w:rsidR="0075208D" w:rsidRPr="00A5261A" w:rsidRDefault="0075208D" w:rsidP="00C50F4A">
            <w:pPr>
              <w:spacing w:after="0" w:line="320" w:lineRule="atLeast"/>
              <w:rPr>
                <w:rFonts w:ascii="Interstate-Regular" w:hAnsi="Interstate-Regular"/>
                <w:sz w:val="28"/>
                <w:szCs w:val="28"/>
              </w:rPr>
            </w:pPr>
          </w:p>
        </w:tc>
      </w:tr>
      <w:tr w:rsidR="0075208D" w:rsidRPr="00A5261A" w:rsidTr="00C50F4A">
        <w:trPr>
          <w:trHeight w:val="1077"/>
          <w:jc w:val="center"/>
        </w:trPr>
        <w:tc>
          <w:tcPr>
            <w:tcW w:w="1314" w:type="dxa"/>
            <w:shd w:val="clear" w:color="auto" w:fill="EEECE1"/>
          </w:tcPr>
          <w:p w:rsidR="0075208D" w:rsidRPr="00A5261A" w:rsidRDefault="0075208D" w:rsidP="00C50F4A">
            <w:pPr>
              <w:spacing w:after="0" w:line="320" w:lineRule="atLeast"/>
              <w:rPr>
                <w:rFonts w:ascii="Interstate-Regular" w:hAnsi="Interstate-Regular"/>
              </w:rPr>
            </w:pPr>
          </w:p>
        </w:tc>
        <w:tc>
          <w:tcPr>
            <w:tcW w:w="1453" w:type="dxa"/>
          </w:tcPr>
          <w:p w:rsidR="0075208D" w:rsidRPr="00A5261A" w:rsidRDefault="0075208D" w:rsidP="00C50F4A">
            <w:pPr>
              <w:spacing w:after="0" w:line="320" w:lineRule="atLeast"/>
              <w:rPr>
                <w:rFonts w:ascii="Interstate-Regular" w:hAnsi="Interstate-Regular"/>
              </w:rPr>
            </w:pPr>
          </w:p>
        </w:tc>
        <w:tc>
          <w:tcPr>
            <w:tcW w:w="6419" w:type="dxa"/>
            <w:vMerge/>
          </w:tcPr>
          <w:p w:rsidR="0075208D" w:rsidRPr="00A5261A" w:rsidRDefault="0075208D" w:rsidP="00C50F4A">
            <w:pPr>
              <w:spacing w:after="0" w:line="320" w:lineRule="atLeast"/>
              <w:rPr>
                <w:rFonts w:ascii="Interstate-Regular" w:hAnsi="Interstate-Regular"/>
              </w:rPr>
            </w:pPr>
          </w:p>
        </w:tc>
        <w:tc>
          <w:tcPr>
            <w:tcW w:w="963" w:type="dxa"/>
            <w:vMerge/>
          </w:tcPr>
          <w:p w:rsidR="0075208D" w:rsidRPr="00A5261A" w:rsidRDefault="0075208D" w:rsidP="00C50F4A">
            <w:pPr>
              <w:spacing w:after="0" w:line="320" w:lineRule="atLeast"/>
              <w:rPr>
                <w:rFonts w:ascii="Interstate-Regular" w:hAnsi="Interstate-Regular"/>
              </w:rPr>
            </w:pPr>
          </w:p>
        </w:tc>
      </w:tr>
      <w:tr w:rsidR="0075208D" w:rsidRPr="00A5261A" w:rsidTr="00C50F4A">
        <w:trPr>
          <w:trHeight w:val="1077"/>
          <w:jc w:val="center"/>
        </w:trPr>
        <w:tc>
          <w:tcPr>
            <w:tcW w:w="1314" w:type="dxa"/>
          </w:tcPr>
          <w:p w:rsidR="0075208D" w:rsidRPr="00A5261A" w:rsidRDefault="0075208D" w:rsidP="00C50F4A">
            <w:pPr>
              <w:spacing w:after="0" w:line="320" w:lineRule="atLeast"/>
              <w:rPr>
                <w:rFonts w:ascii="Interstate-Regular" w:hAnsi="Interstate-Regular"/>
              </w:rPr>
            </w:pPr>
          </w:p>
        </w:tc>
        <w:tc>
          <w:tcPr>
            <w:tcW w:w="1453" w:type="dxa"/>
          </w:tcPr>
          <w:p w:rsidR="0075208D" w:rsidRPr="00A5261A" w:rsidRDefault="0075208D" w:rsidP="00C50F4A">
            <w:pPr>
              <w:spacing w:after="0" w:line="320" w:lineRule="atLeast"/>
              <w:rPr>
                <w:rFonts w:ascii="Interstate-Regular" w:hAnsi="Interstate-Regular"/>
              </w:rPr>
            </w:pPr>
          </w:p>
        </w:tc>
        <w:tc>
          <w:tcPr>
            <w:tcW w:w="6419" w:type="dxa"/>
            <w:vMerge w:val="restart"/>
          </w:tcPr>
          <w:p w:rsidR="0075208D" w:rsidRPr="00362B5B" w:rsidRDefault="0075208D" w:rsidP="00C50F4A">
            <w:pPr>
              <w:spacing w:after="0" w:line="320" w:lineRule="atLeast"/>
              <w:rPr>
                <w:rFonts w:ascii="Interstate-Regular" w:hAnsi="Interstate-Regular"/>
                <w:sz w:val="28"/>
                <w:szCs w:val="28"/>
                <w:lang w:val="en-US"/>
              </w:rPr>
            </w:pPr>
            <w:r w:rsidRPr="00362B5B">
              <w:rPr>
                <w:rFonts w:ascii="Interstate-Regular" w:hAnsi="Interstate-Regular"/>
                <w:sz w:val="28"/>
                <w:szCs w:val="28"/>
                <w:lang w:val="en-US"/>
              </w:rPr>
              <w:t>Tel.: 0551 / 39-</w:t>
            </w:r>
            <w:bookmarkStart w:id="12" w:name="Text10"/>
            <w:r w:rsidRPr="00A5261A">
              <w:rPr>
                <w:rFonts w:ascii="Interstate-Regular" w:hAnsi="Interstate-Regular"/>
                <w:sz w:val="28"/>
                <w:szCs w:val="28"/>
                <w:lang w:val="en-U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62B5B">
              <w:rPr>
                <w:rFonts w:ascii="Interstate-Regular" w:hAnsi="Interstate-Regular"/>
                <w:sz w:val="28"/>
                <w:szCs w:val="28"/>
                <w:lang w:val="en-US"/>
              </w:rPr>
              <w:instrText xml:space="preserve"> FORMTEXT </w:instrText>
            </w:r>
            <w:r w:rsidRPr="00A5261A">
              <w:rPr>
                <w:rFonts w:ascii="Interstate-Regular" w:hAnsi="Interstate-Regular"/>
                <w:sz w:val="28"/>
                <w:szCs w:val="28"/>
                <w:lang w:val="en-US"/>
              </w:rPr>
            </w:r>
            <w:r w:rsidRPr="00A5261A">
              <w:rPr>
                <w:rFonts w:ascii="Interstate-Regular" w:hAnsi="Interstate-Regular"/>
                <w:sz w:val="28"/>
                <w:szCs w:val="28"/>
                <w:lang w:val="en-US"/>
              </w:rPr>
              <w:fldChar w:fldCharType="separate"/>
            </w:r>
            <w:r w:rsidR="008670AE" w:rsidRPr="00362B5B">
              <w:rPr>
                <w:rFonts w:ascii="Interstate-Regular" w:hAnsi="Interstate-Regular"/>
                <w:noProof/>
                <w:sz w:val="28"/>
                <w:szCs w:val="28"/>
                <w:lang w:val="en-US"/>
              </w:rPr>
              <w:t>4990</w:t>
            </w:r>
            <w:r w:rsidRPr="00A5261A">
              <w:rPr>
                <w:rFonts w:ascii="Interstate-Regular" w:hAnsi="Interstate-Regular"/>
                <w:sz w:val="28"/>
                <w:szCs w:val="28"/>
                <w:lang w:val="en-US"/>
              </w:rPr>
              <w:fldChar w:fldCharType="end"/>
            </w:r>
            <w:bookmarkEnd w:id="12"/>
          </w:p>
          <w:p w:rsidR="0075208D" w:rsidRPr="00362B5B" w:rsidRDefault="0075208D" w:rsidP="00C50F4A">
            <w:pPr>
              <w:spacing w:after="0" w:line="320" w:lineRule="atLeast"/>
              <w:rPr>
                <w:rFonts w:ascii="Interstate-Regular" w:hAnsi="Interstate-Regular"/>
                <w:sz w:val="28"/>
                <w:szCs w:val="28"/>
                <w:lang w:val="en-US"/>
              </w:rPr>
            </w:pPr>
            <w:r w:rsidRPr="00362B5B">
              <w:rPr>
                <w:rFonts w:ascii="Interstate-Regular" w:hAnsi="Interstate-Regular"/>
                <w:sz w:val="28"/>
                <w:szCs w:val="28"/>
                <w:lang w:val="en-US"/>
              </w:rPr>
              <w:t>Fax.: 0551 / 39-</w:t>
            </w:r>
            <w:bookmarkStart w:id="13" w:name="Text11"/>
            <w:r w:rsidRPr="00A5261A">
              <w:rPr>
                <w:rFonts w:ascii="Interstate-Regular" w:hAnsi="Interstate-Regular"/>
                <w:sz w:val="28"/>
                <w:szCs w:val="28"/>
                <w:lang w:val="en-U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362B5B">
              <w:rPr>
                <w:rFonts w:ascii="Interstate-Regular" w:hAnsi="Interstate-Regular"/>
                <w:sz w:val="28"/>
                <w:szCs w:val="28"/>
                <w:lang w:val="en-US"/>
              </w:rPr>
              <w:instrText xml:space="preserve"> FORMTEXT </w:instrText>
            </w:r>
            <w:r w:rsidRPr="00A5261A">
              <w:rPr>
                <w:rFonts w:ascii="Interstate-Regular" w:hAnsi="Interstate-Regular"/>
                <w:sz w:val="28"/>
                <w:szCs w:val="28"/>
                <w:lang w:val="en-US"/>
              </w:rPr>
            </w:r>
            <w:r w:rsidRPr="00A5261A">
              <w:rPr>
                <w:rFonts w:ascii="Interstate-Regular" w:hAnsi="Interstate-Regular"/>
                <w:sz w:val="28"/>
                <w:szCs w:val="28"/>
                <w:lang w:val="en-US"/>
              </w:rPr>
              <w:fldChar w:fldCharType="separate"/>
            </w:r>
            <w:r w:rsidR="008670AE" w:rsidRPr="00362B5B">
              <w:rPr>
                <w:rFonts w:ascii="Interstate-Regular" w:hAnsi="Interstate-Regular"/>
                <w:noProof/>
                <w:sz w:val="28"/>
                <w:szCs w:val="28"/>
                <w:lang w:val="en-US"/>
              </w:rPr>
              <w:t>4995</w:t>
            </w:r>
            <w:r w:rsidRPr="00A5261A">
              <w:rPr>
                <w:rFonts w:ascii="Interstate-Regular" w:hAnsi="Interstate-Regular"/>
                <w:sz w:val="28"/>
                <w:szCs w:val="28"/>
                <w:lang w:val="en-US"/>
              </w:rPr>
              <w:fldChar w:fldCharType="end"/>
            </w:r>
            <w:bookmarkEnd w:id="13"/>
          </w:p>
          <w:p w:rsidR="0075208D" w:rsidRPr="00A5261A" w:rsidRDefault="0075208D" w:rsidP="00C50F4A">
            <w:pPr>
              <w:spacing w:after="0" w:line="320" w:lineRule="atLeast"/>
              <w:rPr>
                <w:rFonts w:ascii="Interstate-Regular" w:hAnsi="Interstate-Regular"/>
                <w:sz w:val="28"/>
                <w:szCs w:val="28"/>
                <w:lang w:val="en-US"/>
              </w:rPr>
            </w:pPr>
            <w:r w:rsidRPr="00362B5B">
              <w:rPr>
                <w:rFonts w:ascii="Interstate-Regular" w:hAnsi="Interstate-Regular"/>
                <w:sz w:val="28"/>
                <w:szCs w:val="28"/>
                <w:lang w:val="en-US"/>
              </w:rPr>
              <w:t xml:space="preserve">email: </w:t>
            </w:r>
            <w:bookmarkStart w:id="14" w:name="Text12"/>
            <w:r w:rsidRPr="00A5261A">
              <w:rPr>
                <w:rFonts w:ascii="Interstate-Regular" w:hAnsi="Interstate-Regular"/>
                <w:sz w:val="28"/>
                <w:szCs w:val="28"/>
                <w:lang w:val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62B5B">
              <w:rPr>
                <w:rFonts w:ascii="Interstate-Regular" w:hAnsi="Interstate-Regular"/>
                <w:sz w:val="28"/>
                <w:szCs w:val="28"/>
                <w:lang w:val="en-US"/>
              </w:rPr>
              <w:instrText xml:space="preserve"> FORMTEXT </w:instrText>
            </w:r>
            <w:r w:rsidRPr="00A5261A">
              <w:rPr>
                <w:rFonts w:ascii="Interstate-Regular" w:hAnsi="Interstate-Regular"/>
                <w:sz w:val="28"/>
                <w:szCs w:val="28"/>
                <w:lang w:val="en-US"/>
              </w:rPr>
            </w:r>
            <w:r w:rsidRPr="00A5261A">
              <w:rPr>
                <w:rFonts w:ascii="Interstate-Regular" w:hAnsi="Interstate-Regular"/>
                <w:sz w:val="28"/>
                <w:szCs w:val="28"/>
                <w:lang w:val="en-US"/>
              </w:rPr>
              <w:fldChar w:fldCharType="separate"/>
            </w:r>
            <w:r w:rsidR="00362B5B" w:rsidRPr="00362B5B">
              <w:rPr>
                <w:rFonts w:ascii="Interstate-Regular" w:hAnsi="Interstate-Regular"/>
                <w:noProof/>
                <w:sz w:val="28"/>
                <w:szCs w:val="28"/>
                <w:lang w:val="en-US"/>
              </w:rPr>
              <w:t>sekretariat.ams</w:t>
            </w:r>
            <w:r w:rsidRPr="00A5261A">
              <w:rPr>
                <w:rFonts w:ascii="Interstate-Regular" w:hAnsi="Interstate-Regular"/>
                <w:sz w:val="28"/>
                <w:szCs w:val="28"/>
                <w:lang w:val="en-US"/>
              </w:rPr>
              <w:fldChar w:fldCharType="end"/>
            </w:r>
            <w:bookmarkEnd w:id="14"/>
            <w:r w:rsidRPr="00362B5B">
              <w:rPr>
                <w:rFonts w:ascii="Interstate-Regular" w:hAnsi="Interstate-Regular"/>
                <w:sz w:val="28"/>
                <w:szCs w:val="28"/>
                <w:lang w:val="en-US"/>
              </w:rPr>
              <w:t>@</w:t>
            </w:r>
            <w:bookmarkStart w:id="15" w:name="Text13"/>
            <w:r w:rsidRPr="00A5261A">
              <w:rPr>
                <w:rFonts w:ascii="Interstate-Regular" w:hAnsi="Interstate-Regular"/>
                <w:sz w:val="28"/>
                <w:szCs w:val="28"/>
                <w:lang w:val="en-US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62B5B">
              <w:rPr>
                <w:rFonts w:ascii="Interstate-Regular" w:hAnsi="Interstate-Regular"/>
                <w:sz w:val="28"/>
                <w:szCs w:val="28"/>
                <w:lang w:val="en-US"/>
              </w:rPr>
              <w:instrText xml:space="preserve"> FORMTEXT </w:instrText>
            </w:r>
            <w:r w:rsidRPr="00A5261A">
              <w:rPr>
                <w:rFonts w:ascii="Interstate-Regular" w:hAnsi="Interstate-Regular"/>
                <w:sz w:val="28"/>
                <w:szCs w:val="28"/>
                <w:lang w:val="en-US"/>
              </w:rPr>
            </w:r>
            <w:r w:rsidRPr="00A5261A">
              <w:rPr>
                <w:rFonts w:ascii="Interstate-Regular" w:hAnsi="Interstate-Regular"/>
                <w:sz w:val="28"/>
                <w:szCs w:val="28"/>
                <w:lang w:val="en-US"/>
              </w:rPr>
              <w:fldChar w:fldCharType="separate"/>
            </w:r>
            <w:r w:rsidR="00362B5B" w:rsidRPr="00362B5B">
              <w:rPr>
                <w:rFonts w:ascii="Interstate-Regular" w:hAnsi="Interstate-Regular"/>
                <w:noProof/>
                <w:sz w:val="28"/>
                <w:szCs w:val="28"/>
                <w:lang w:val="en-US"/>
              </w:rPr>
              <w:t>med.uni-goettingen.de</w:t>
            </w:r>
            <w:r w:rsidRPr="00A5261A">
              <w:rPr>
                <w:rFonts w:ascii="Interstate-Regular" w:hAnsi="Interstate-Regular"/>
                <w:sz w:val="28"/>
                <w:szCs w:val="28"/>
                <w:lang w:val="en-US"/>
              </w:rPr>
              <w:fldChar w:fldCharType="end"/>
            </w:r>
            <w:bookmarkEnd w:id="15"/>
          </w:p>
          <w:p w:rsidR="0075208D" w:rsidRPr="00A5261A" w:rsidRDefault="0075208D" w:rsidP="00362B5B">
            <w:pPr>
              <w:spacing w:after="0" w:line="320" w:lineRule="atLeast"/>
              <w:rPr>
                <w:rFonts w:ascii="Interstate-Regular" w:hAnsi="Interstate-Regular"/>
                <w:sz w:val="28"/>
                <w:szCs w:val="28"/>
                <w:lang w:val="en-US"/>
              </w:rPr>
            </w:pPr>
            <w:r w:rsidRPr="00A5261A">
              <w:rPr>
                <w:rFonts w:ascii="Interstate-Regular" w:hAnsi="Interstate-Regular"/>
                <w:sz w:val="28"/>
                <w:szCs w:val="28"/>
                <w:lang w:val="en-US"/>
              </w:rPr>
              <w:t xml:space="preserve">Web: </w:t>
            </w:r>
            <w:bookmarkStart w:id="16" w:name="Text14"/>
            <w:r w:rsidRPr="00A5261A">
              <w:rPr>
                <w:rFonts w:ascii="Interstate-Regular" w:hAnsi="Interstate-Regular" w:cs="Arial"/>
                <w:sz w:val="28"/>
                <w:szCs w:val="28"/>
                <w:lang w:val="en-US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A5261A">
              <w:rPr>
                <w:rFonts w:ascii="Interstate-Regular" w:hAnsi="Interstate-Regular" w:cs="Arial"/>
                <w:sz w:val="28"/>
                <w:szCs w:val="28"/>
                <w:lang w:val="en-US"/>
              </w:rPr>
              <w:instrText xml:space="preserve"> FORMTEXT </w:instrText>
            </w:r>
            <w:r w:rsidRPr="00A5261A">
              <w:rPr>
                <w:rFonts w:ascii="Interstate-Regular" w:hAnsi="Interstate-Regular" w:cs="Arial"/>
                <w:sz w:val="28"/>
                <w:szCs w:val="28"/>
                <w:lang w:val="en-US"/>
              </w:rPr>
            </w:r>
            <w:r w:rsidRPr="00A5261A">
              <w:rPr>
                <w:rFonts w:ascii="Interstate-Regular" w:hAnsi="Interstate-Regular" w:cs="Arial"/>
                <w:sz w:val="28"/>
                <w:szCs w:val="28"/>
                <w:lang w:val="en-US"/>
              </w:rPr>
              <w:fldChar w:fldCharType="separate"/>
            </w:r>
            <w:r w:rsidR="00362B5B" w:rsidRPr="00362B5B">
              <w:rPr>
                <w:rFonts w:ascii="Interstate-Regular" w:hAnsi="Interstate-Regular" w:cs="Arial"/>
                <w:noProof/>
                <w:sz w:val="28"/>
                <w:szCs w:val="28"/>
              </w:rPr>
              <w:t>http://www.ams.med.uni-goettingen.de/</w:t>
            </w:r>
            <w:r w:rsidRPr="00A5261A">
              <w:rPr>
                <w:rFonts w:ascii="Interstate-Regular" w:hAnsi="Interstate-Regular" w:cs="Arial"/>
                <w:sz w:val="28"/>
                <w:szCs w:val="28"/>
                <w:lang w:val="en-US"/>
              </w:rPr>
              <w:fldChar w:fldCharType="end"/>
            </w:r>
            <w:bookmarkEnd w:id="16"/>
          </w:p>
        </w:tc>
        <w:tc>
          <w:tcPr>
            <w:tcW w:w="963" w:type="dxa"/>
            <w:vMerge w:val="restart"/>
          </w:tcPr>
          <w:p w:rsidR="0075208D" w:rsidRPr="00A5261A" w:rsidRDefault="0075208D" w:rsidP="00C50F4A">
            <w:pPr>
              <w:spacing w:after="0" w:line="320" w:lineRule="atLeast"/>
              <w:rPr>
                <w:rFonts w:ascii="Interstate-Regular" w:hAnsi="Interstate-Regular"/>
                <w:lang w:val="en-US"/>
              </w:rPr>
            </w:pPr>
          </w:p>
        </w:tc>
      </w:tr>
      <w:tr w:rsidR="0075208D" w:rsidRPr="00A5261A" w:rsidTr="00C50F4A">
        <w:trPr>
          <w:trHeight w:val="1077"/>
          <w:jc w:val="center"/>
        </w:trPr>
        <w:tc>
          <w:tcPr>
            <w:tcW w:w="1314" w:type="dxa"/>
            <w:tcBorders>
              <w:bottom w:val="single" w:sz="4" w:space="0" w:color="auto"/>
            </w:tcBorders>
            <w:shd w:val="clear" w:color="auto" w:fill="EEECE1"/>
          </w:tcPr>
          <w:p w:rsidR="0075208D" w:rsidRPr="00A5261A" w:rsidRDefault="0075208D" w:rsidP="00C50F4A">
            <w:pPr>
              <w:spacing w:after="0" w:line="320" w:lineRule="atLeast"/>
              <w:rPr>
                <w:rFonts w:ascii="Interstate-Regular" w:hAnsi="Interstate-Regular"/>
                <w:lang w:val="en-US"/>
              </w:rPr>
            </w:pPr>
          </w:p>
          <w:p w:rsidR="0075208D" w:rsidRPr="00A5261A" w:rsidRDefault="0075208D" w:rsidP="00C50F4A">
            <w:pPr>
              <w:spacing w:after="0" w:line="320" w:lineRule="atLeast"/>
              <w:rPr>
                <w:rFonts w:ascii="Interstate-Regular" w:hAnsi="Interstate-Regular"/>
                <w:lang w:val="en-US"/>
              </w:rPr>
            </w:pPr>
          </w:p>
        </w:tc>
        <w:tc>
          <w:tcPr>
            <w:tcW w:w="1453" w:type="dxa"/>
            <w:tcBorders>
              <w:bottom w:val="single" w:sz="4" w:space="0" w:color="auto"/>
            </w:tcBorders>
          </w:tcPr>
          <w:p w:rsidR="0075208D" w:rsidRPr="00A5261A" w:rsidRDefault="0075208D" w:rsidP="00C50F4A">
            <w:pPr>
              <w:spacing w:after="0" w:line="320" w:lineRule="atLeast"/>
              <w:rPr>
                <w:rFonts w:ascii="Interstate-Regular" w:hAnsi="Interstate-Regular"/>
                <w:lang w:val="en-US"/>
              </w:rPr>
            </w:pPr>
          </w:p>
        </w:tc>
        <w:tc>
          <w:tcPr>
            <w:tcW w:w="6419" w:type="dxa"/>
            <w:vMerge/>
            <w:tcBorders>
              <w:bottom w:val="single" w:sz="4" w:space="0" w:color="auto"/>
            </w:tcBorders>
          </w:tcPr>
          <w:p w:rsidR="0075208D" w:rsidRPr="00A5261A" w:rsidRDefault="0075208D" w:rsidP="00C50F4A">
            <w:pPr>
              <w:spacing w:after="0" w:line="320" w:lineRule="atLeast"/>
              <w:rPr>
                <w:rFonts w:ascii="Interstate-Regular" w:hAnsi="Interstate-Regular"/>
                <w:lang w:val="en-US"/>
              </w:rPr>
            </w:pPr>
          </w:p>
        </w:tc>
        <w:tc>
          <w:tcPr>
            <w:tcW w:w="963" w:type="dxa"/>
            <w:vMerge/>
            <w:tcBorders>
              <w:bottom w:val="single" w:sz="4" w:space="0" w:color="auto"/>
            </w:tcBorders>
          </w:tcPr>
          <w:p w:rsidR="0075208D" w:rsidRPr="00A5261A" w:rsidRDefault="0075208D" w:rsidP="00C50F4A">
            <w:pPr>
              <w:spacing w:after="0" w:line="320" w:lineRule="atLeast"/>
              <w:rPr>
                <w:rFonts w:ascii="Interstate-Regular" w:hAnsi="Interstate-Regular"/>
                <w:lang w:val="en-US"/>
              </w:rPr>
            </w:pPr>
          </w:p>
        </w:tc>
      </w:tr>
    </w:tbl>
    <w:p w:rsidR="0075208D" w:rsidRPr="00A5261A" w:rsidRDefault="0075208D" w:rsidP="00D90A39">
      <w:pPr>
        <w:rPr>
          <w:rFonts w:ascii="Interstate-Regular" w:hAnsi="Interstate-Regular"/>
          <w:lang w:val="en-US"/>
        </w:rPr>
      </w:pPr>
    </w:p>
    <w:sectPr w:rsidR="0075208D" w:rsidRPr="00A5261A" w:rsidSect="00E37075">
      <w:type w:val="continuous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terstate-Regular">
    <w:altName w:val="Courier New"/>
    <w:charset w:val="00"/>
    <w:family w:val="auto"/>
    <w:pitch w:val="variable"/>
    <w:sig w:usb0="00000003" w:usb1="00000040" w:usb2="00000000" w:usb3="00000000" w:csb0="00000001" w:csb1="00000000"/>
  </w:font>
  <w:font w:name="Interstate-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Blue Highway">
    <w:altName w:val="Arial"/>
    <w:charset w:val="00"/>
    <w:family w:val="auto"/>
    <w:pitch w:val="variable"/>
    <w:sig w:usb0="00000001" w:usb1="00000000" w:usb2="00000000" w:usb3="00000000" w:csb0="000001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50000" w:hash="LvNUY+RGmfRtwKWA5JZNrB4nkfg=" w:salt="bLhow+XCm/XuKsEzCGHp8w==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184"/>
    <w:rsid w:val="00043C93"/>
    <w:rsid w:val="00051124"/>
    <w:rsid w:val="00053084"/>
    <w:rsid w:val="00090485"/>
    <w:rsid w:val="00113973"/>
    <w:rsid w:val="00123C35"/>
    <w:rsid w:val="00131D03"/>
    <w:rsid w:val="00193598"/>
    <w:rsid w:val="002430B6"/>
    <w:rsid w:val="0026002E"/>
    <w:rsid w:val="00267CB0"/>
    <w:rsid w:val="002C5352"/>
    <w:rsid w:val="002F6EC6"/>
    <w:rsid w:val="00356D51"/>
    <w:rsid w:val="00362B5B"/>
    <w:rsid w:val="00394760"/>
    <w:rsid w:val="003B0226"/>
    <w:rsid w:val="003C15D2"/>
    <w:rsid w:val="00405E02"/>
    <w:rsid w:val="00407936"/>
    <w:rsid w:val="00462F89"/>
    <w:rsid w:val="004C3A3A"/>
    <w:rsid w:val="005A771F"/>
    <w:rsid w:val="006017D9"/>
    <w:rsid w:val="00612361"/>
    <w:rsid w:val="00634D05"/>
    <w:rsid w:val="00661DE9"/>
    <w:rsid w:val="0068560F"/>
    <w:rsid w:val="006B32EC"/>
    <w:rsid w:val="006D5E2F"/>
    <w:rsid w:val="0074057F"/>
    <w:rsid w:val="0075208D"/>
    <w:rsid w:val="00757141"/>
    <w:rsid w:val="00841CAF"/>
    <w:rsid w:val="008670AE"/>
    <w:rsid w:val="008D2841"/>
    <w:rsid w:val="008D47EE"/>
    <w:rsid w:val="008D49B9"/>
    <w:rsid w:val="008F0AAE"/>
    <w:rsid w:val="00972BBF"/>
    <w:rsid w:val="009C09FF"/>
    <w:rsid w:val="009C19BC"/>
    <w:rsid w:val="009F5B75"/>
    <w:rsid w:val="00A116D3"/>
    <w:rsid w:val="00A20C2B"/>
    <w:rsid w:val="00A43394"/>
    <w:rsid w:val="00A5261A"/>
    <w:rsid w:val="00A603D9"/>
    <w:rsid w:val="00A60946"/>
    <w:rsid w:val="00A63945"/>
    <w:rsid w:val="00A75578"/>
    <w:rsid w:val="00B41CCE"/>
    <w:rsid w:val="00C01D15"/>
    <w:rsid w:val="00C50F4A"/>
    <w:rsid w:val="00C546DF"/>
    <w:rsid w:val="00C91DEB"/>
    <w:rsid w:val="00CA0E03"/>
    <w:rsid w:val="00D90A39"/>
    <w:rsid w:val="00E37075"/>
    <w:rsid w:val="00E41205"/>
    <w:rsid w:val="00E46581"/>
    <w:rsid w:val="00E5475E"/>
    <w:rsid w:val="00E95E4E"/>
    <w:rsid w:val="00EC4B3A"/>
    <w:rsid w:val="00F21EF9"/>
    <w:rsid w:val="00F3350A"/>
    <w:rsid w:val="00F40184"/>
    <w:rsid w:val="00F70D3C"/>
    <w:rsid w:val="00FB0254"/>
    <w:rsid w:val="00FB76EC"/>
    <w:rsid w:val="00FE7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D5E2F"/>
    <w:pPr>
      <w:spacing w:after="200" w:line="276" w:lineRule="auto"/>
    </w:pPr>
    <w:rPr>
      <w:rFonts w:eastAsia="Times New Roman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99"/>
    <w:rsid w:val="00F40184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rsid w:val="00F401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Absatz-Standardschriftart"/>
    <w:uiPriority w:val="99"/>
    <w:semiHidden/>
    <w:locked/>
    <w:rPr>
      <w:rFonts w:ascii="Times New Roman" w:hAnsi="Times New Roman" w:cs="Times New Roman"/>
      <w:sz w:val="2"/>
      <w:lang w:eastAsia="en-US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F40184"/>
    <w:rPr>
      <w:rFonts w:ascii="Tahoma" w:hAnsi="Tahoma" w:cs="Tahoma"/>
      <w:sz w:val="16"/>
      <w:szCs w:val="16"/>
    </w:rPr>
  </w:style>
  <w:style w:type="character" w:customStyle="1" w:styleId="Platzhaltertext1">
    <w:name w:val="Platzhaltertext1"/>
    <w:basedOn w:val="Absatz-Standardschriftart"/>
    <w:uiPriority w:val="99"/>
    <w:semiHidden/>
    <w:rsid w:val="00F21EF9"/>
    <w:rPr>
      <w:rFonts w:cs="Times New Roman"/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D5E2F"/>
    <w:pPr>
      <w:spacing w:after="200" w:line="276" w:lineRule="auto"/>
    </w:pPr>
    <w:rPr>
      <w:rFonts w:eastAsia="Times New Roman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99"/>
    <w:rsid w:val="00F40184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rsid w:val="00F401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Absatz-Standardschriftart"/>
    <w:uiPriority w:val="99"/>
    <w:semiHidden/>
    <w:locked/>
    <w:rPr>
      <w:rFonts w:ascii="Times New Roman" w:hAnsi="Times New Roman" w:cs="Times New Roman"/>
      <w:sz w:val="2"/>
      <w:lang w:eastAsia="en-US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F40184"/>
    <w:rPr>
      <w:rFonts w:ascii="Tahoma" w:hAnsi="Tahoma" w:cs="Tahoma"/>
      <w:sz w:val="16"/>
      <w:szCs w:val="16"/>
    </w:rPr>
  </w:style>
  <w:style w:type="character" w:customStyle="1" w:styleId="Platzhaltertext1">
    <w:name w:val="Platzhaltertext1"/>
    <w:basedOn w:val="Absatz-Standardschriftart"/>
    <w:uiPriority w:val="99"/>
    <w:semiHidden/>
    <w:rsid w:val="00F21EF9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232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 Göttingen</Company>
  <LinksUpToDate>false</LinksUpToDate>
  <CharactersWithSpaces>2223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Axel Manegold</dc:creator>
  <cp:lastModifiedBy>ams-sekretariat</cp:lastModifiedBy>
  <cp:revision>4</cp:revision>
  <cp:lastPrinted>2011-05-16T09:02:00Z</cp:lastPrinted>
  <dcterms:created xsi:type="dcterms:W3CDTF">2014-12-11T08:29:00Z</dcterms:created>
  <dcterms:modified xsi:type="dcterms:W3CDTF">2014-12-16T06:55:00Z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