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827" w:rsidRDefault="00742827" w:rsidP="00742827">
      <w:pPr>
        <w:spacing w:line="312" w:lineRule="auto"/>
        <w:rPr>
          <w:rFonts w:eastAsia="Times New Roman" w:cs="Arial"/>
          <w:b/>
          <w:bCs/>
          <w:color w:val="0C2D83"/>
          <w:sz w:val="23"/>
          <w:szCs w:val="23"/>
          <w:lang w:eastAsia="de-DE"/>
        </w:rPr>
      </w:pPr>
    </w:p>
    <w:p w:rsidR="00742827" w:rsidRPr="00742827" w:rsidRDefault="00742827" w:rsidP="00742827">
      <w:pPr>
        <w:spacing w:line="312" w:lineRule="auto"/>
        <w:rPr>
          <w:rFonts w:eastAsia="Times New Roman" w:cs="Arial"/>
          <w:b/>
          <w:bCs/>
          <w:color w:val="0C2D83"/>
          <w:sz w:val="23"/>
          <w:szCs w:val="23"/>
          <w:lang w:eastAsia="de-DE"/>
        </w:rPr>
      </w:pPr>
      <w:r w:rsidRPr="00742827">
        <w:rPr>
          <w:rFonts w:eastAsia="Times New Roman" w:cs="Arial"/>
          <w:b/>
          <w:bCs/>
          <w:color w:val="0C2D83"/>
          <w:sz w:val="23"/>
          <w:szCs w:val="23"/>
          <w:lang w:eastAsia="de-DE"/>
        </w:rPr>
        <w:t xml:space="preserve">Berater (m/w) </w:t>
      </w:r>
      <w:r w:rsidR="00AD7B0E">
        <w:rPr>
          <w:rFonts w:eastAsia="Times New Roman" w:cs="Arial"/>
          <w:b/>
          <w:bCs/>
          <w:color w:val="0C2D83"/>
          <w:sz w:val="23"/>
          <w:szCs w:val="23"/>
          <w:lang w:eastAsia="de-DE"/>
        </w:rPr>
        <w:t>Assurance Services</w:t>
      </w:r>
      <w:r w:rsidRPr="00742827">
        <w:rPr>
          <w:rFonts w:eastAsia="Times New Roman" w:cs="Arial"/>
          <w:b/>
          <w:bCs/>
          <w:color w:val="0C2D83"/>
          <w:sz w:val="23"/>
          <w:szCs w:val="23"/>
          <w:lang w:eastAsia="de-DE"/>
        </w:rPr>
        <w:t xml:space="preserve"> </w:t>
      </w:r>
      <w:r w:rsidR="00AD7B0E">
        <w:rPr>
          <w:rFonts w:eastAsia="Times New Roman" w:cs="Arial"/>
          <w:b/>
          <w:bCs/>
          <w:color w:val="0C2D83"/>
          <w:sz w:val="23"/>
          <w:szCs w:val="23"/>
          <w:lang w:eastAsia="de-DE"/>
        </w:rPr>
        <w:t>–</w:t>
      </w:r>
      <w:r w:rsidRPr="00742827">
        <w:rPr>
          <w:rFonts w:eastAsia="Times New Roman" w:cs="Arial"/>
          <w:b/>
          <w:bCs/>
          <w:color w:val="0C2D83"/>
          <w:sz w:val="23"/>
          <w:szCs w:val="23"/>
          <w:lang w:eastAsia="de-DE"/>
        </w:rPr>
        <w:t xml:space="preserve"> </w:t>
      </w:r>
      <w:r w:rsidR="00AD7B0E">
        <w:rPr>
          <w:rFonts w:eastAsia="Times New Roman" w:cs="Arial"/>
          <w:b/>
          <w:bCs/>
          <w:color w:val="0C2D83"/>
          <w:sz w:val="23"/>
          <w:szCs w:val="23"/>
          <w:lang w:eastAsia="de-DE"/>
        </w:rPr>
        <w:t>Hochschulen und Universitäten</w:t>
      </w:r>
      <w:r w:rsidRPr="00742827">
        <w:rPr>
          <w:rFonts w:eastAsia="Times New Roman" w:cs="Arial"/>
          <w:b/>
          <w:bCs/>
          <w:color w:val="0C2D83"/>
          <w:sz w:val="23"/>
          <w:szCs w:val="23"/>
          <w:lang w:eastAsia="de-DE"/>
        </w:rPr>
        <w:t xml:space="preserve">/ öffentlicher Sektor </w:t>
      </w:r>
    </w:p>
    <w:p w:rsidR="00742827" w:rsidRDefault="007D32D6" w:rsidP="00742827">
      <w:pPr>
        <w:spacing w:after="0" w:line="336" w:lineRule="auto"/>
        <w:rPr>
          <w:rFonts w:eastAsia="Times New Roman" w:cs="Arial"/>
          <w:color w:val="000000"/>
          <w:sz w:val="18"/>
          <w:szCs w:val="18"/>
          <w:lang w:eastAsia="de-DE"/>
        </w:rPr>
      </w:pPr>
      <w:r w:rsidRPr="00742827">
        <w:rPr>
          <w:rFonts w:eastAsia="Times New Roman" w:cs="Arial"/>
          <w:color w:val="000000"/>
          <w:sz w:val="18"/>
          <w:szCs w:val="18"/>
          <w:lang w:eastAsia="de-DE"/>
        </w:rPr>
        <w:t xml:space="preserve">Der </w:t>
      </w:r>
      <w:r>
        <w:rPr>
          <w:rFonts w:eastAsia="Times New Roman" w:cs="Arial"/>
          <w:color w:val="000000"/>
          <w:sz w:val="18"/>
          <w:szCs w:val="18"/>
          <w:lang w:eastAsia="de-DE"/>
        </w:rPr>
        <w:t>Forschungs-und Bildungsbereich</w:t>
      </w:r>
      <w:r w:rsidRPr="00742827">
        <w:rPr>
          <w:rFonts w:eastAsia="Times New Roman" w:cs="Arial"/>
          <w:color w:val="000000"/>
          <w:sz w:val="18"/>
          <w:szCs w:val="18"/>
          <w:lang w:eastAsia="de-DE"/>
        </w:rPr>
        <w:t xml:space="preserve"> ist einer der bedeutendsten Märkte in Deutschland. Er ist geprägt von einer Vielzahl gesetzlicher Anforderungen, zunehmendem Wettbewerbsdruck und der Sicherung der langfristigen Leistungsfähigkeit im Spannungsfeld zwischen Kostenträgerschaft und Leistungserbringung. </w:t>
      </w:r>
      <w:r>
        <w:rPr>
          <w:rFonts w:eastAsia="Times New Roman" w:cs="Arial"/>
          <w:color w:val="000000"/>
          <w:sz w:val="18"/>
          <w:szCs w:val="18"/>
          <w:lang w:eastAsia="de-DE"/>
        </w:rPr>
        <w:t>International wettbewerbsfähige Forschung an Hochschulen, und Regionalfördernde Bildung erfordern</w:t>
      </w:r>
      <w:r w:rsidRPr="00742827">
        <w:rPr>
          <w:rFonts w:eastAsia="Times New Roman" w:cs="Arial"/>
          <w:color w:val="000000"/>
          <w:sz w:val="18"/>
          <w:szCs w:val="18"/>
          <w:lang w:eastAsia="de-DE"/>
        </w:rPr>
        <w:t xml:space="preserve"> spezifische Lösungen</w:t>
      </w:r>
      <w:r w:rsidR="00742827" w:rsidRPr="00742827">
        <w:rPr>
          <w:rFonts w:eastAsia="Times New Roman" w:cs="Arial"/>
          <w:color w:val="000000"/>
          <w:sz w:val="18"/>
          <w:szCs w:val="18"/>
          <w:lang w:eastAsia="de-DE"/>
        </w:rPr>
        <w:t>.</w:t>
      </w:r>
      <w:r w:rsidR="00742827" w:rsidRPr="00742827">
        <w:rPr>
          <w:rFonts w:eastAsia="Times New Roman" w:cs="Arial"/>
          <w:color w:val="000000"/>
          <w:sz w:val="18"/>
          <w:szCs w:val="18"/>
          <w:lang w:eastAsia="de-DE"/>
        </w:rPr>
        <w:br/>
      </w:r>
      <w:r w:rsidR="00742827" w:rsidRPr="00742827">
        <w:rPr>
          <w:rFonts w:eastAsia="Times New Roman" w:cs="Arial"/>
          <w:color w:val="000000"/>
          <w:sz w:val="18"/>
          <w:szCs w:val="18"/>
          <w:lang w:eastAsia="de-DE"/>
        </w:rPr>
        <w:br/>
        <w:t xml:space="preserve">Bei dem, was wir tun, setzen wir auf Talente wie Sie. Verstärken Sie unsere Teams an den </w:t>
      </w:r>
      <w:proofErr w:type="spellStart"/>
      <w:r w:rsidR="00742827" w:rsidRPr="00742827">
        <w:rPr>
          <w:rFonts w:eastAsia="Times New Roman" w:cs="Arial"/>
          <w:color w:val="000000"/>
          <w:sz w:val="18"/>
          <w:szCs w:val="18"/>
          <w:lang w:eastAsia="de-DE"/>
        </w:rPr>
        <w:t>Standorten</w:t>
      </w:r>
      <w:r w:rsidR="00742827" w:rsidRPr="00742827">
        <w:rPr>
          <w:rFonts w:eastAsia="Times New Roman" w:cs="Arial"/>
          <w:b/>
          <w:bCs/>
          <w:color w:val="000000"/>
          <w:sz w:val="18"/>
          <w:lang w:eastAsia="de-DE"/>
        </w:rPr>
        <w:t>Hannover</w:t>
      </w:r>
      <w:proofErr w:type="spellEnd"/>
      <w:r w:rsidR="00742827" w:rsidRPr="00742827">
        <w:rPr>
          <w:rFonts w:eastAsia="Times New Roman" w:cs="Arial"/>
          <w:color w:val="000000"/>
          <w:sz w:val="18"/>
          <w:szCs w:val="18"/>
          <w:lang w:eastAsia="de-DE"/>
        </w:rPr>
        <w:t xml:space="preserve"> und machen Sie den nächsten Schritt in Richtung Zukunft.</w:t>
      </w:r>
    </w:p>
    <w:p w:rsidR="00742827" w:rsidRDefault="00742827" w:rsidP="00742827">
      <w:pPr>
        <w:spacing w:after="0" w:line="336" w:lineRule="auto"/>
        <w:rPr>
          <w:rFonts w:eastAsia="Times New Roman" w:cs="Arial"/>
          <w:color w:val="000000"/>
          <w:sz w:val="18"/>
          <w:szCs w:val="18"/>
          <w:lang w:eastAsia="de-DE"/>
        </w:rPr>
      </w:pPr>
    </w:p>
    <w:p w:rsidR="00742827" w:rsidRPr="00742827" w:rsidRDefault="00742827" w:rsidP="00742827">
      <w:pPr>
        <w:spacing w:after="0" w:line="336" w:lineRule="auto"/>
        <w:rPr>
          <w:rFonts w:eastAsia="Times New Roman" w:cs="Arial"/>
          <w:color w:val="000000"/>
          <w:sz w:val="18"/>
          <w:szCs w:val="18"/>
          <w:lang w:eastAsia="de-DE"/>
        </w:rPr>
      </w:pPr>
      <w:r w:rsidRPr="00742827">
        <w:rPr>
          <w:rFonts w:eastAsia="Times New Roman" w:cs="Arial"/>
          <w:b/>
          <w:bCs/>
          <w:color w:val="000000"/>
          <w:sz w:val="18"/>
          <w:lang w:eastAsia="de-DE"/>
        </w:rPr>
        <w:t>Ihre Herausforderung bei uns</w:t>
      </w:r>
    </w:p>
    <w:p w:rsidR="00742827" w:rsidRPr="00742827" w:rsidRDefault="00AD7B0E" w:rsidP="00742827">
      <w:pPr>
        <w:numPr>
          <w:ilvl w:val="0"/>
          <w:numId w:val="1"/>
        </w:numPr>
        <w:spacing w:before="100" w:beforeAutospacing="1" w:after="100" w:afterAutospacing="1" w:line="336" w:lineRule="auto"/>
        <w:rPr>
          <w:rFonts w:eastAsia="Times New Roman" w:cs="Arial"/>
          <w:color w:val="000000"/>
          <w:sz w:val="18"/>
          <w:szCs w:val="18"/>
          <w:lang w:eastAsia="de-DE"/>
        </w:rPr>
      </w:pPr>
      <w:r>
        <w:rPr>
          <w:rFonts w:eastAsia="Times New Roman" w:cs="Arial"/>
          <w:color w:val="000000"/>
          <w:sz w:val="18"/>
          <w:szCs w:val="18"/>
          <w:lang w:eastAsia="de-DE"/>
        </w:rPr>
        <w:t xml:space="preserve">Prüfungsnahe </w:t>
      </w:r>
      <w:r w:rsidR="00742827" w:rsidRPr="00742827">
        <w:rPr>
          <w:rFonts w:eastAsia="Times New Roman" w:cs="Arial"/>
          <w:color w:val="000000"/>
          <w:sz w:val="18"/>
          <w:szCs w:val="18"/>
          <w:lang w:eastAsia="de-DE"/>
        </w:rPr>
        <w:t xml:space="preserve">Beratung unserer Mandanten aus dem öffentlichen Sektor in ganzheitlichen Projekten zur Ausrichtung und Optimierung von Organisationen und Prozessen </w:t>
      </w:r>
    </w:p>
    <w:p w:rsidR="00742827" w:rsidRPr="00742827" w:rsidRDefault="00742827" w:rsidP="00742827">
      <w:pPr>
        <w:numPr>
          <w:ilvl w:val="0"/>
          <w:numId w:val="1"/>
        </w:numPr>
        <w:spacing w:before="100" w:beforeAutospacing="1" w:after="100" w:afterAutospacing="1" w:line="336" w:lineRule="auto"/>
        <w:rPr>
          <w:rFonts w:eastAsia="Times New Roman" w:cs="Arial"/>
          <w:color w:val="000000"/>
          <w:sz w:val="18"/>
          <w:szCs w:val="18"/>
          <w:lang w:eastAsia="de-DE"/>
        </w:rPr>
      </w:pPr>
      <w:r w:rsidRPr="00742827">
        <w:rPr>
          <w:rFonts w:eastAsia="Times New Roman" w:cs="Arial"/>
          <w:color w:val="000000"/>
          <w:sz w:val="18"/>
          <w:szCs w:val="18"/>
          <w:lang w:eastAsia="de-DE"/>
        </w:rPr>
        <w:t xml:space="preserve">Schwerpunkt im Bereich </w:t>
      </w:r>
      <w:r w:rsidR="00AD7B0E">
        <w:rPr>
          <w:rFonts w:eastAsia="Times New Roman" w:cs="Arial"/>
          <w:color w:val="000000"/>
          <w:sz w:val="18"/>
          <w:szCs w:val="18"/>
          <w:lang w:eastAsia="de-DE"/>
        </w:rPr>
        <w:t>von Forschungseinrichtungen, Bildungsträgern, Hochschulen und Universitäten, Industrie- und Handelskammern, Handwerkskammern, Verso</w:t>
      </w:r>
      <w:r w:rsidR="009E20BA">
        <w:rPr>
          <w:rFonts w:eastAsia="Times New Roman" w:cs="Arial"/>
          <w:color w:val="000000"/>
          <w:sz w:val="18"/>
          <w:szCs w:val="18"/>
          <w:lang w:eastAsia="de-DE"/>
        </w:rPr>
        <w:t>r</w:t>
      </w:r>
      <w:r w:rsidR="00AD7B0E">
        <w:rPr>
          <w:rFonts w:eastAsia="Times New Roman" w:cs="Arial"/>
          <w:color w:val="000000"/>
          <w:sz w:val="18"/>
          <w:szCs w:val="18"/>
          <w:lang w:eastAsia="de-DE"/>
        </w:rPr>
        <w:t>gungskassen</w:t>
      </w:r>
      <w:r w:rsidRPr="00742827">
        <w:rPr>
          <w:rFonts w:eastAsia="Times New Roman" w:cs="Arial"/>
          <w:color w:val="000000"/>
          <w:sz w:val="18"/>
          <w:szCs w:val="18"/>
          <w:lang w:eastAsia="de-DE"/>
        </w:rPr>
        <w:t xml:space="preserve"> </w:t>
      </w:r>
    </w:p>
    <w:p w:rsidR="00742827" w:rsidRDefault="00742827" w:rsidP="00742827">
      <w:pPr>
        <w:numPr>
          <w:ilvl w:val="0"/>
          <w:numId w:val="1"/>
        </w:numPr>
        <w:spacing w:before="100" w:beforeAutospacing="1" w:after="100" w:afterAutospacing="1" w:line="336" w:lineRule="auto"/>
        <w:rPr>
          <w:rFonts w:eastAsia="Times New Roman" w:cs="Arial"/>
          <w:color w:val="000000"/>
          <w:sz w:val="18"/>
          <w:szCs w:val="18"/>
          <w:lang w:eastAsia="de-DE"/>
        </w:rPr>
      </w:pPr>
      <w:r w:rsidRPr="00742827">
        <w:rPr>
          <w:rFonts w:eastAsia="Times New Roman" w:cs="Arial"/>
          <w:color w:val="000000"/>
          <w:sz w:val="18"/>
          <w:szCs w:val="18"/>
          <w:lang w:eastAsia="de-DE"/>
        </w:rPr>
        <w:t xml:space="preserve">Strategische Beratung, organisatorische Anpassungen, Durchführung von System- und </w:t>
      </w:r>
      <w:proofErr w:type="spellStart"/>
      <w:r w:rsidRPr="00742827">
        <w:rPr>
          <w:rFonts w:eastAsia="Times New Roman" w:cs="Arial"/>
          <w:color w:val="000000"/>
          <w:sz w:val="18"/>
          <w:szCs w:val="18"/>
          <w:lang w:eastAsia="de-DE"/>
        </w:rPr>
        <w:t>Prozessoptimierungen</w:t>
      </w:r>
      <w:proofErr w:type="spellEnd"/>
      <w:r w:rsidRPr="00742827">
        <w:rPr>
          <w:rFonts w:eastAsia="Times New Roman" w:cs="Arial"/>
          <w:color w:val="000000"/>
          <w:sz w:val="18"/>
          <w:szCs w:val="18"/>
          <w:lang w:eastAsia="de-DE"/>
        </w:rPr>
        <w:t xml:space="preserve"> über die Projektsteuerung bis hin zu Projektreviews und zur Begleitung der Umsetzung </w:t>
      </w:r>
    </w:p>
    <w:p w:rsidR="00AD7B0E" w:rsidRPr="00742827" w:rsidRDefault="00AD7B0E" w:rsidP="00742827">
      <w:pPr>
        <w:numPr>
          <w:ilvl w:val="0"/>
          <w:numId w:val="1"/>
        </w:numPr>
        <w:spacing w:before="100" w:beforeAutospacing="1" w:after="100" w:afterAutospacing="1" w:line="336" w:lineRule="auto"/>
        <w:rPr>
          <w:rFonts w:eastAsia="Times New Roman" w:cs="Arial"/>
          <w:color w:val="000000"/>
          <w:sz w:val="18"/>
          <w:szCs w:val="18"/>
          <w:lang w:eastAsia="de-DE"/>
        </w:rPr>
      </w:pPr>
      <w:r>
        <w:rPr>
          <w:rFonts w:eastAsia="Times New Roman" w:cs="Arial"/>
          <w:color w:val="000000"/>
          <w:sz w:val="18"/>
          <w:szCs w:val="18"/>
          <w:lang w:eastAsia="de-DE"/>
        </w:rPr>
        <w:t>Risikoorientierte Analyse, Beratung  bei der Entwicklung und Verbesserung interner Steuerungs- und Überwachungssysteme</w:t>
      </w:r>
    </w:p>
    <w:p w:rsidR="00742827" w:rsidRPr="00742827" w:rsidRDefault="00742827" w:rsidP="00742827">
      <w:pPr>
        <w:numPr>
          <w:ilvl w:val="0"/>
          <w:numId w:val="1"/>
        </w:numPr>
        <w:spacing w:before="100" w:beforeAutospacing="1" w:after="100" w:afterAutospacing="1" w:line="336" w:lineRule="auto"/>
        <w:rPr>
          <w:rFonts w:eastAsia="Times New Roman" w:cs="Arial"/>
          <w:color w:val="000000"/>
          <w:sz w:val="18"/>
          <w:szCs w:val="18"/>
          <w:lang w:eastAsia="de-DE"/>
        </w:rPr>
      </w:pPr>
      <w:r w:rsidRPr="00742827">
        <w:rPr>
          <w:rFonts w:eastAsia="Times New Roman" w:cs="Arial"/>
          <w:color w:val="000000"/>
          <w:sz w:val="18"/>
          <w:szCs w:val="18"/>
          <w:lang w:eastAsia="de-DE"/>
        </w:rPr>
        <w:t xml:space="preserve">Eigenverantwortliches Arbeiten in unterschiedlichen Teamkonstellationen </w:t>
      </w:r>
    </w:p>
    <w:p w:rsidR="00742827" w:rsidRPr="00742827" w:rsidRDefault="00AD7B0E" w:rsidP="00742827">
      <w:pPr>
        <w:numPr>
          <w:ilvl w:val="0"/>
          <w:numId w:val="1"/>
        </w:numPr>
        <w:spacing w:before="100" w:beforeAutospacing="1" w:after="100" w:afterAutospacing="1" w:line="336" w:lineRule="auto"/>
        <w:rPr>
          <w:rFonts w:eastAsia="Times New Roman" w:cs="Arial"/>
          <w:color w:val="000000"/>
          <w:sz w:val="18"/>
          <w:szCs w:val="18"/>
          <w:lang w:eastAsia="de-DE"/>
        </w:rPr>
      </w:pPr>
      <w:r>
        <w:rPr>
          <w:rFonts w:eastAsia="Times New Roman" w:cs="Arial"/>
          <w:color w:val="000000"/>
          <w:sz w:val="18"/>
          <w:szCs w:val="18"/>
          <w:lang w:eastAsia="de-DE"/>
        </w:rPr>
        <w:t>Ansprechpartner bei Mandanten vor Ort</w:t>
      </w:r>
    </w:p>
    <w:p w:rsidR="00742827" w:rsidRPr="00742827" w:rsidRDefault="00742827" w:rsidP="00742827">
      <w:pPr>
        <w:spacing w:after="0" w:line="336" w:lineRule="auto"/>
        <w:rPr>
          <w:rFonts w:eastAsia="Times New Roman" w:cs="Arial"/>
          <w:color w:val="000000"/>
          <w:sz w:val="18"/>
          <w:szCs w:val="18"/>
          <w:lang w:eastAsia="de-DE"/>
        </w:rPr>
      </w:pPr>
      <w:r w:rsidRPr="00742827">
        <w:rPr>
          <w:rFonts w:eastAsia="Times New Roman" w:cs="Arial"/>
          <w:b/>
          <w:bCs/>
          <w:color w:val="000000"/>
          <w:sz w:val="18"/>
          <w:lang w:eastAsia="de-DE"/>
        </w:rPr>
        <w:t>Das bringen Sie mit</w:t>
      </w:r>
    </w:p>
    <w:p w:rsidR="00742827" w:rsidRPr="00742827" w:rsidRDefault="00742827" w:rsidP="00742827">
      <w:pPr>
        <w:numPr>
          <w:ilvl w:val="0"/>
          <w:numId w:val="2"/>
        </w:numPr>
        <w:spacing w:before="100" w:beforeAutospacing="1" w:after="100" w:afterAutospacing="1" w:line="336" w:lineRule="auto"/>
        <w:rPr>
          <w:rFonts w:eastAsia="Times New Roman" w:cs="Arial"/>
          <w:color w:val="000000"/>
          <w:sz w:val="18"/>
          <w:szCs w:val="18"/>
          <w:lang w:eastAsia="de-DE"/>
        </w:rPr>
      </w:pPr>
      <w:r w:rsidRPr="00742827">
        <w:rPr>
          <w:rFonts w:eastAsia="Times New Roman" w:cs="Arial"/>
          <w:color w:val="000000"/>
          <w:sz w:val="18"/>
          <w:szCs w:val="18"/>
          <w:lang w:eastAsia="de-DE"/>
        </w:rPr>
        <w:t>Studium</w:t>
      </w:r>
      <w:r w:rsidR="00AD7B0E">
        <w:rPr>
          <w:rFonts w:eastAsia="Times New Roman" w:cs="Arial"/>
          <w:color w:val="000000"/>
          <w:sz w:val="18"/>
          <w:szCs w:val="18"/>
          <w:lang w:eastAsia="de-DE"/>
        </w:rPr>
        <w:t xml:space="preserve"> der Wirtschaftswissenschaften oder vergleichbare Qualifikation</w:t>
      </w:r>
    </w:p>
    <w:p w:rsidR="00742827" w:rsidRPr="00742827" w:rsidRDefault="00742827" w:rsidP="00742827">
      <w:pPr>
        <w:numPr>
          <w:ilvl w:val="0"/>
          <w:numId w:val="2"/>
        </w:numPr>
        <w:spacing w:before="100" w:beforeAutospacing="1" w:after="100" w:afterAutospacing="1" w:line="336" w:lineRule="auto"/>
        <w:rPr>
          <w:rFonts w:eastAsia="Times New Roman" w:cs="Arial"/>
          <w:color w:val="000000"/>
          <w:sz w:val="18"/>
          <w:szCs w:val="18"/>
          <w:lang w:eastAsia="de-DE"/>
        </w:rPr>
      </w:pPr>
      <w:r w:rsidRPr="00742827">
        <w:rPr>
          <w:rFonts w:eastAsia="Times New Roman" w:cs="Arial"/>
          <w:color w:val="000000"/>
          <w:sz w:val="18"/>
          <w:szCs w:val="18"/>
          <w:lang w:eastAsia="de-DE"/>
        </w:rPr>
        <w:t xml:space="preserve">Mindestens zwei Jahre einschlägige Berufserfahrung </w:t>
      </w:r>
      <w:r w:rsidR="00AD7B0E">
        <w:rPr>
          <w:rFonts w:eastAsia="Times New Roman" w:cs="Arial"/>
          <w:color w:val="000000"/>
          <w:sz w:val="18"/>
          <w:szCs w:val="18"/>
          <w:lang w:eastAsia="de-DE"/>
        </w:rPr>
        <w:t>im Bereich Hochschulen und Forschungseinrichtungen</w:t>
      </w:r>
      <w:r w:rsidRPr="00742827">
        <w:rPr>
          <w:rFonts w:eastAsia="Times New Roman" w:cs="Arial"/>
          <w:color w:val="000000"/>
          <w:sz w:val="18"/>
          <w:szCs w:val="18"/>
          <w:lang w:eastAsia="de-DE"/>
        </w:rPr>
        <w:t xml:space="preserve">, bevorzugt bei der Analyse und Umsetzung von Anforderungen in Fachverfahren oder in Projekten </w:t>
      </w:r>
      <w:r w:rsidR="009E20BA">
        <w:rPr>
          <w:rFonts w:eastAsia="Times New Roman" w:cs="Arial"/>
          <w:color w:val="000000"/>
          <w:sz w:val="18"/>
          <w:szCs w:val="18"/>
          <w:lang w:eastAsia="de-DE"/>
        </w:rPr>
        <w:t xml:space="preserve">in Kostenrechnung, Prozessentwicklung, Aufbau- und Ablauforganisation, Drittmittelmanagement und Drittmittelcontrolling sowie Marketing </w:t>
      </w:r>
      <w:r w:rsidRPr="00742827">
        <w:rPr>
          <w:rFonts w:eastAsia="Times New Roman" w:cs="Arial"/>
          <w:color w:val="000000"/>
          <w:sz w:val="18"/>
          <w:szCs w:val="18"/>
          <w:lang w:eastAsia="de-DE"/>
        </w:rPr>
        <w:t xml:space="preserve"> </w:t>
      </w:r>
    </w:p>
    <w:p w:rsidR="00742827" w:rsidRPr="00742827" w:rsidRDefault="00AD7B0E" w:rsidP="00742827">
      <w:pPr>
        <w:numPr>
          <w:ilvl w:val="0"/>
          <w:numId w:val="2"/>
        </w:numPr>
        <w:spacing w:before="100" w:beforeAutospacing="1" w:after="100" w:afterAutospacing="1" w:line="336" w:lineRule="auto"/>
        <w:rPr>
          <w:rFonts w:eastAsia="Times New Roman" w:cs="Arial"/>
          <w:color w:val="000000"/>
          <w:sz w:val="18"/>
          <w:szCs w:val="18"/>
          <w:lang w:eastAsia="de-DE"/>
        </w:rPr>
      </w:pPr>
      <w:r>
        <w:rPr>
          <w:rFonts w:eastAsia="Times New Roman" w:cs="Arial"/>
          <w:color w:val="000000"/>
          <w:sz w:val="18"/>
          <w:szCs w:val="18"/>
          <w:lang w:eastAsia="de-DE"/>
        </w:rPr>
        <w:t>Kenntnisse im Bereich Drittmittel und Haushalt, Trennungsrechnung und Kosten- und Leistungsrechnung wünschenswert</w:t>
      </w:r>
    </w:p>
    <w:p w:rsidR="00742827" w:rsidRDefault="00AD7B0E" w:rsidP="00742827">
      <w:pPr>
        <w:numPr>
          <w:ilvl w:val="0"/>
          <w:numId w:val="2"/>
        </w:numPr>
        <w:spacing w:before="100" w:beforeAutospacing="1" w:after="100" w:afterAutospacing="1" w:line="336" w:lineRule="auto"/>
        <w:rPr>
          <w:rFonts w:eastAsia="Times New Roman" w:cs="Arial"/>
          <w:color w:val="000000"/>
          <w:sz w:val="18"/>
          <w:szCs w:val="18"/>
          <w:lang w:eastAsia="de-DE"/>
        </w:rPr>
      </w:pPr>
      <w:r>
        <w:rPr>
          <w:rFonts w:eastAsia="Times New Roman" w:cs="Arial"/>
          <w:color w:val="000000"/>
          <w:sz w:val="18"/>
          <w:szCs w:val="18"/>
          <w:lang w:eastAsia="de-DE"/>
        </w:rPr>
        <w:t>CIA oder CISA-Zertifizierung angestrebt</w:t>
      </w:r>
    </w:p>
    <w:p w:rsidR="00AD7B0E" w:rsidRPr="00742827" w:rsidRDefault="00AD7B0E" w:rsidP="00742827">
      <w:pPr>
        <w:numPr>
          <w:ilvl w:val="0"/>
          <w:numId w:val="2"/>
        </w:numPr>
        <w:spacing w:before="100" w:beforeAutospacing="1" w:after="100" w:afterAutospacing="1" w:line="336" w:lineRule="auto"/>
        <w:rPr>
          <w:rFonts w:eastAsia="Times New Roman" w:cs="Arial"/>
          <w:color w:val="000000"/>
          <w:sz w:val="18"/>
          <w:szCs w:val="18"/>
          <w:lang w:eastAsia="de-DE"/>
        </w:rPr>
      </w:pPr>
      <w:r>
        <w:rPr>
          <w:rFonts w:eastAsia="Times New Roman" w:cs="Arial"/>
          <w:color w:val="000000"/>
          <w:sz w:val="18"/>
          <w:szCs w:val="18"/>
          <w:lang w:eastAsia="de-DE"/>
        </w:rPr>
        <w:t>Erste Erfahrung in der Projektleitung und Mitarbeitermotivation</w:t>
      </w:r>
    </w:p>
    <w:p w:rsidR="00742827" w:rsidRPr="00742827" w:rsidRDefault="00742827" w:rsidP="00742827">
      <w:pPr>
        <w:numPr>
          <w:ilvl w:val="0"/>
          <w:numId w:val="2"/>
        </w:numPr>
        <w:spacing w:before="100" w:beforeAutospacing="1" w:after="100" w:afterAutospacing="1" w:line="336" w:lineRule="auto"/>
        <w:rPr>
          <w:rFonts w:eastAsia="Times New Roman" w:cs="Arial"/>
          <w:color w:val="000000"/>
          <w:sz w:val="18"/>
          <w:szCs w:val="18"/>
          <w:lang w:eastAsia="de-DE"/>
        </w:rPr>
      </w:pPr>
      <w:r w:rsidRPr="00742827">
        <w:rPr>
          <w:rFonts w:eastAsia="Times New Roman" w:cs="Arial"/>
          <w:color w:val="000000"/>
          <w:sz w:val="18"/>
          <w:szCs w:val="18"/>
          <w:lang w:eastAsia="de-DE"/>
        </w:rPr>
        <w:t xml:space="preserve">Verhandlungssichere Deutsch- und Englischkenntnisse </w:t>
      </w:r>
    </w:p>
    <w:p w:rsidR="00742827" w:rsidRPr="00742827" w:rsidRDefault="00742827" w:rsidP="00742827">
      <w:pPr>
        <w:numPr>
          <w:ilvl w:val="0"/>
          <w:numId w:val="2"/>
        </w:numPr>
        <w:spacing w:before="100" w:beforeAutospacing="1" w:after="100" w:afterAutospacing="1" w:line="336" w:lineRule="auto"/>
        <w:rPr>
          <w:rFonts w:eastAsia="Times New Roman" w:cs="Arial"/>
          <w:color w:val="000000"/>
          <w:sz w:val="18"/>
          <w:szCs w:val="18"/>
          <w:lang w:eastAsia="de-DE"/>
        </w:rPr>
      </w:pPr>
      <w:r w:rsidRPr="00742827">
        <w:rPr>
          <w:rFonts w:eastAsia="Times New Roman" w:cs="Arial"/>
          <w:color w:val="000000"/>
          <w:sz w:val="18"/>
          <w:szCs w:val="18"/>
          <w:lang w:eastAsia="de-DE"/>
        </w:rPr>
        <w:t>Reisebereitschaft</w:t>
      </w:r>
    </w:p>
    <w:p w:rsidR="00AD7B0E" w:rsidRDefault="00AD7B0E" w:rsidP="00742827">
      <w:pPr>
        <w:spacing w:after="0" w:line="336" w:lineRule="auto"/>
        <w:rPr>
          <w:rStyle w:val="Fett"/>
          <w:rFonts w:cs="Arial"/>
          <w:color w:val="000000"/>
          <w:sz w:val="18"/>
          <w:szCs w:val="18"/>
        </w:rPr>
      </w:pPr>
    </w:p>
    <w:p w:rsidR="00AD7B0E" w:rsidRDefault="00AD7B0E" w:rsidP="00742827">
      <w:pPr>
        <w:spacing w:after="0" w:line="336" w:lineRule="auto"/>
        <w:rPr>
          <w:rStyle w:val="Fett"/>
          <w:rFonts w:cs="Arial"/>
          <w:color w:val="000000"/>
          <w:sz w:val="18"/>
          <w:szCs w:val="18"/>
        </w:rPr>
      </w:pPr>
    </w:p>
    <w:p w:rsidR="00AD7B0E" w:rsidRDefault="00AD7B0E" w:rsidP="00742827">
      <w:pPr>
        <w:spacing w:after="0" w:line="336" w:lineRule="auto"/>
        <w:rPr>
          <w:rStyle w:val="Fett"/>
          <w:rFonts w:cs="Arial"/>
          <w:color w:val="000000"/>
          <w:sz w:val="18"/>
          <w:szCs w:val="18"/>
        </w:rPr>
      </w:pPr>
    </w:p>
    <w:p w:rsidR="00AD7B0E" w:rsidRDefault="00AD7B0E" w:rsidP="00742827">
      <w:pPr>
        <w:spacing w:after="0" w:line="336" w:lineRule="auto"/>
        <w:rPr>
          <w:rStyle w:val="Fett"/>
          <w:rFonts w:cs="Arial"/>
          <w:color w:val="000000"/>
          <w:sz w:val="18"/>
          <w:szCs w:val="18"/>
        </w:rPr>
      </w:pPr>
    </w:p>
    <w:p w:rsidR="00AD7B0E" w:rsidRDefault="00AD7B0E" w:rsidP="00742827">
      <w:pPr>
        <w:spacing w:after="0" w:line="336" w:lineRule="auto"/>
        <w:rPr>
          <w:rStyle w:val="Fett"/>
          <w:rFonts w:cs="Arial"/>
          <w:color w:val="000000"/>
          <w:sz w:val="18"/>
          <w:szCs w:val="18"/>
        </w:rPr>
      </w:pPr>
    </w:p>
    <w:p w:rsidR="00742827" w:rsidRDefault="00742827" w:rsidP="00742827">
      <w:pPr>
        <w:spacing w:after="0" w:line="336" w:lineRule="auto"/>
        <w:rPr>
          <w:rFonts w:eastAsia="Times New Roman" w:cs="Arial"/>
          <w:color w:val="000000"/>
          <w:sz w:val="18"/>
          <w:szCs w:val="18"/>
          <w:lang w:eastAsia="de-DE"/>
        </w:rPr>
      </w:pPr>
      <w:r>
        <w:rPr>
          <w:rStyle w:val="Fett"/>
          <w:rFonts w:cs="Arial"/>
          <w:color w:val="000000"/>
          <w:sz w:val="18"/>
          <w:szCs w:val="18"/>
        </w:rPr>
        <w:t>Hervorragende Perspektiven</w:t>
      </w:r>
      <w:r>
        <w:rPr>
          <w:rFonts w:cs="Arial"/>
          <w:b/>
          <w:bCs/>
          <w:color w:val="000000"/>
          <w:sz w:val="18"/>
          <w:szCs w:val="18"/>
        </w:rPr>
        <w:br/>
      </w:r>
      <w:r>
        <w:rPr>
          <w:rFonts w:cs="Arial"/>
          <w:color w:val="000000"/>
          <w:sz w:val="18"/>
          <w:szCs w:val="18"/>
        </w:rPr>
        <w:br/>
        <w:t xml:space="preserve">Die Möglichkeiten bei KPMG sind genauso vielfältig wie die Menschen, die schon jetzt bei uns arbeiten. Innerhalb unseres internationalen Netzwerks dürfen unsere Mitarbeiter und Mitarbeiterinnen mit kontinuierlicher Weiterbildung und einer wertebasierten Unternehmenskultur rechnen. Wir setzen uns für die Karriereentwicklung ein und haben dabei stets die persönlichen Bedürfnisse sowie das Potenzial im Blick. Darüber hinaus erleichtern wir die Vereinbarkeit von Beruf und Familie. Aber es gibt noch mehr bei KPMG zu entdecken - deswegen sollten wir uns kennen lernen. </w:t>
      </w:r>
      <w:hyperlink r:id="rId7" w:tgtFrame="_blank" w:history="1">
        <w:r>
          <w:rPr>
            <w:rStyle w:val="Hyperlink"/>
            <w:rFonts w:cs="Arial"/>
            <w:sz w:val="18"/>
            <w:szCs w:val="18"/>
          </w:rPr>
          <w:t>www.kpmg.de/careers</w:t>
        </w:r>
      </w:hyperlink>
      <w:r>
        <w:rPr>
          <w:rFonts w:cs="Arial"/>
          <w:color w:val="000000"/>
          <w:sz w:val="18"/>
          <w:szCs w:val="18"/>
        </w:rPr>
        <w:t xml:space="preserve"> </w:t>
      </w:r>
      <w:r>
        <w:rPr>
          <w:rFonts w:cs="Arial"/>
          <w:color w:val="000000"/>
          <w:sz w:val="18"/>
          <w:szCs w:val="18"/>
        </w:rPr>
        <w:br/>
      </w:r>
      <w:r>
        <w:rPr>
          <w:rFonts w:cs="Arial"/>
          <w:color w:val="000000"/>
          <w:sz w:val="18"/>
          <w:szCs w:val="18"/>
        </w:rPr>
        <w:br/>
        <w:t>Wir freuen uns auf Ihre aussagekräftige Online-Bewerbung</w:t>
      </w:r>
      <w:r w:rsidR="009E20BA" w:rsidRPr="009E20BA">
        <w:rPr>
          <w:rFonts w:cs="Arial"/>
          <w:color w:val="000000"/>
          <w:sz w:val="18"/>
          <w:szCs w:val="18"/>
        </w:rPr>
        <w:t xml:space="preserve"> </w:t>
      </w:r>
      <w:r w:rsidR="009E20BA">
        <w:rPr>
          <w:rFonts w:cs="Arial"/>
          <w:color w:val="000000"/>
          <w:sz w:val="18"/>
          <w:szCs w:val="18"/>
        </w:rPr>
        <w:t>an klauspeterbeyer@kpmg.com. Für Rückfragen steht Ihnen Klaus-Peter Beyer unter 0511 8509 5252 gerne zur Verfügung</w:t>
      </w:r>
    </w:p>
    <w:p w:rsidR="00742827" w:rsidRPr="00742827" w:rsidRDefault="00742827" w:rsidP="00742827">
      <w:pPr>
        <w:spacing w:after="0" w:line="336" w:lineRule="auto"/>
        <w:rPr>
          <w:rFonts w:eastAsia="Times New Roman" w:cs="Arial"/>
          <w:color w:val="000000"/>
          <w:sz w:val="18"/>
          <w:szCs w:val="18"/>
          <w:lang w:eastAsia="de-DE"/>
        </w:rPr>
      </w:pPr>
    </w:p>
    <w:p w:rsidR="00802444" w:rsidRPr="00C10012" w:rsidRDefault="00802444">
      <w:pPr>
        <w:rPr>
          <w:rFonts w:cs="Arial"/>
          <w:szCs w:val="20"/>
        </w:rPr>
      </w:pPr>
    </w:p>
    <w:sectPr w:rsidR="00802444" w:rsidRPr="00C10012" w:rsidSect="003B47E4">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35BA" w:rsidRDefault="00E135BA" w:rsidP="009622F9">
      <w:pPr>
        <w:spacing w:after="0" w:line="240" w:lineRule="auto"/>
      </w:pPr>
      <w:r>
        <w:separator/>
      </w:r>
    </w:p>
  </w:endnote>
  <w:endnote w:type="continuationSeparator" w:id="0">
    <w:p w:rsidR="00E135BA" w:rsidRDefault="00E135BA" w:rsidP="009622F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35BA" w:rsidRDefault="00E135BA" w:rsidP="009622F9">
      <w:pPr>
        <w:spacing w:after="0" w:line="240" w:lineRule="auto"/>
      </w:pPr>
      <w:r>
        <w:separator/>
      </w:r>
    </w:p>
  </w:footnote>
  <w:footnote w:type="continuationSeparator" w:id="0">
    <w:p w:rsidR="00E135BA" w:rsidRDefault="00E135BA" w:rsidP="009622F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2F9" w:rsidRDefault="007D32D6">
    <w:pPr>
      <w:pStyle w:val="Kopfzeile"/>
    </w:pPr>
    <w:r w:rsidRPr="007D32D6">
      <w:drawing>
        <wp:inline distT="0" distB="0" distL="0" distR="0">
          <wp:extent cx="5353050" cy="1047750"/>
          <wp:effectExtent l="19050" t="0" r="0" b="0"/>
          <wp:docPr id="1" name="Bild 1" descr="http://media.stepstone.com/upload_DE/offers/htmlfiles/x2/332/images/kpmg_2014_3-562.png">
            <a:hlinkClick xmlns:a="http://schemas.openxmlformats.org/drawingml/2006/main" r:id="rId1" tgtFrame="&quot;_blank&quot;" tooltip="&quot;www.kpmg.de/career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stepstone.com/upload_DE/offers/htmlfiles/x2/332/images/kpmg_2014_3-562.png">
                    <a:hlinkClick r:id="rId1" tgtFrame="&quot;_blank&quot;" tooltip="&quot;www.kpmg.de/careers&quot;"/>
                  </pic:cNvPr>
                  <pic:cNvPicPr>
                    <a:picLocks noChangeAspect="1" noChangeArrowheads="1"/>
                  </pic:cNvPicPr>
                </pic:nvPicPr>
                <pic:blipFill>
                  <a:blip r:embed="rId2" cstate="print"/>
                  <a:srcRect/>
                  <a:stretch>
                    <a:fillRect/>
                  </a:stretch>
                </pic:blipFill>
                <pic:spPr bwMode="auto">
                  <a:xfrm>
                    <a:off x="0" y="0"/>
                    <a:ext cx="5353050" cy="104775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A4EFE"/>
    <w:multiLevelType w:val="multilevel"/>
    <w:tmpl w:val="701C8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873BEB"/>
    <w:multiLevelType w:val="multilevel"/>
    <w:tmpl w:val="B90CA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20"/>
  <w:hyphenationZone w:val="425"/>
  <w:characterSpacingControl w:val="doNotCompress"/>
  <w:hdrShapeDefaults>
    <o:shapedefaults v:ext="edit" spidmax="12290"/>
  </w:hdrShapeDefaults>
  <w:footnotePr>
    <w:footnote w:id="-1"/>
    <w:footnote w:id="0"/>
  </w:footnotePr>
  <w:endnotePr>
    <w:endnote w:id="-1"/>
    <w:endnote w:id="0"/>
  </w:endnotePr>
  <w:compat/>
  <w:rsids>
    <w:rsidRoot w:val="00C52ADC"/>
    <w:rsid w:val="00041A65"/>
    <w:rsid w:val="00220CBC"/>
    <w:rsid w:val="003A5751"/>
    <w:rsid w:val="003B47E4"/>
    <w:rsid w:val="004031F1"/>
    <w:rsid w:val="00742827"/>
    <w:rsid w:val="007D32D6"/>
    <w:rsid w:val="00802444"/>
    <w:rsid w:val="00936D3E"/>
    <w:rsid w:val="009622F9"/>
    <w:rsid w:val="009E20BA"/>
    <w:rsid w:val="00A17E66"/>
    <w:rsid w:val="00AD7B0E"/>
    <w:rsid w:val="00B460B5"/>
    <w:rsid w:val="00C10012"/>
    <w:rsid w:val="00C52ADC"/>
    <w:rsid w:val="00E135BA"/>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5751"/>
    <w:rPr>
      <w:rFonts w:ascii="Arial" w:hAnsi="Arial"/>
      <w:sz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622F9"/>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9622F9"/>
    <w:rPr>
      <w:lang w:val="de-DE"/>
    </w:rPr>
  </w:style>
  <w:style w:type="paragraph" w:styleId="Fuzeile">
    <w:name w:val="footer"/>
    <w:basedOn w:val="Standard"/>
    <w:link w:val="FuzeileZchn"/>
    <w:uiPriority w:val="99"/>
    <w:unhideWhenUsed/>
    <w:rsid w:val="009622F9"/>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9622F9"/>
    <w:rPr>
      <w:lang w:val="de-DE"/>
    </w:rPr>
  </w:style>
  <w:style w:type="paragraph" w:styleId="Sprechblasentext">
    <w:name w:val="Balloon Text"/>
    <w:basedOn w:val="Standard"/>
    <w:link w:val="SprechblasentextZchn"/>
    <w:uiPriority w:val="99"/>
    <w:semiHidden/>
    <w:unhideWhenUsed/>
    <w:rsid w:val="0074282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2827"/>
    <w:rPr>
      <w:rFonts w:ascii="Tahoma" w:hAnsi="Tahoma" w:cs="Tahoma"/>
      <w:sz w:val="16"/>
      <w:szCs w:val="16"/>
      <w:lang w:val="de-DE"/>
    </w:rPr>
  </w:style>
  <w:style w:type="character" w:styleId="Fett">
    <w:name w:val="Strong"/>
    <w:basedOn w:val="Absatz-Standardschriftart"/>
    <w:uiPriority w:val="22"/>
    <w:qFormat/>
    <w:rsid w:val="00742827"/>
    <w:rPr>
      <w:b/>
      <w:bCs/>
    </w:rPr>
  </w:style>
  <w:style w:type="character" w:styleId="Hyperlink">
    <w:name w:val="Hyperlink"/>
    <w:basedOn w:val="Absatz-Standardschriftart"/>
    <w:uiPriority w:val="99"/>
    <w:semiHidden/>
    <w:unhideWhenUsed/>
    <w:rsid w:val="00742827"/>
    <w:rPr>
      <w:b/>
      <w:bCs/>
      <w:strike w:val="0"/>
      <w:dstrike w:val="0"/>
      <w:color w:val="0C2D83"/>
      <w:u w:val="none"/>
      <w:effect w:val="none"/>
    </w:rPr>
  </w:style>
</w:styles>
</file>

<file path=word/webSettings.xml><?xml version="1.0" encoding="utf-8"?>
<w:webSettings xmlns:r="http://schemas.openxmlformats.org/officeDocument/2006/relationships" xmlns:w="http://schemas.openxmlformats.org/wordprocessingml/2006/main">
  <w:divs>
    <w:div w:id="1104153416">
      <w:bodyDiv w:val="1"/>
      <w:marLeft w:val="0"/>
      <w:marRight w:val="0"/>
      <w:marTop w:val="0"/>
      <w:marBottom w:val="0"/>
      <w:divBdr>
        <w:top w:val="none" w:sz="0" w:space="0" w:color="auto"/>
        <w:left w:val="none" w:sz="0" w:space="0" w:color="auto"/>
        <w:bottom w:val="none" w:sz="0" w:space="0" w:color="auto"/>
        <w:right w:val="none" w:sz="0" w:space="0" w:color="auto"/>
      </w:divBdr>
      <w:divsChild>
        <w:div w:id="1367608853">
          <w:marLeft w:val="0"/>
          <w:marRight w:val="0"/>
          <w:marTop w:val="0"/>
          <w:marBottom w:val="0"/>
          <w:divBdr>
            <w:top w:val="none" w:sz="0" w:space="0" w:color="auto"/>
            <w:left w:val="none" w:sz="0" w:space="0" w:color="auto"/>
            <w:bottom w:val="none" w:sz="0" w:space="0" w:color="auto"/>
            <w:right w:val="none" w:sz="0" w:space="0" w:color="auto"/>
          </w:divBdr>
        </w:div>
      </w:divsChild>
    </w:div>
    <w:div w:id="1452093597">
      <w:bodyDiv w:val="1"/>
      <w:marLeft w:val="0"/>
      <w:marRight w:val="0"/>
      <w:marTop w:val="0"/>
      <w:marBottom w:val="0"/>
      <w:divBdr>
        <w:top w:val="none" w:sz="0" w:space="0" w:color="auto"/>
        <w:left w:val="none" w:sz="0" w:space="0" w:color="auto"/>
        <w:bottom w:val="none" w:sz="0" w:space="0" w:color="auto"/>
        <w:right w:val="none" w:sz="0" w:space="0" w:color="auto"/>
      </w:divBdr>
      <w:divsChild>
        <w:div w:id="601302494">
          <w:marLeft w:val="0"/>
          <w:marRight w:val="0"/>
          <w:marTop w:val="0"/>
          <w:marBottom w:val="360"/>
          <w:divBdr>
            <w:top w:val="none" w:sz="0" w:space="0" w:color="auto"/>
            <w:left w:val="none" w:sz="0" w:space="0" w:color="auto"/>
            <w:bottom w:val="none" w:sz="0" w:space="0" w:color="auto"/>
            <w:right w:val="none" w:sz="0" w:space="0" w:color="auto"/>
          </w:divBdr>
        </w:div>
        <w:div w:id="9258409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kpmg.de/care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kpmg.de/careers/"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2607</Characters>
  <Application>Microsoft Office Word</Application>
  <DocSecurity>0</DocSecurity>
  <Lines>21</Lines>
  <Paragraphs>6</Paragraphs>
  <ScaleCrop>false</ScaleCrop>
  <LinksUpToDate>false</LinksUpToDate>
  <CharactersWithSpaces>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2015-02-10T14:10:00Z</dcterms:created>
  <dcterms:modified xsi:type="dcterms:W3CDTF">2015-02-10T14:14:00Z</dcterms:modified>
</cp:coreProperties>
</file>